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BD41AC" w14:textId="77777777" w:rsidR="00217B3F" w:rsidRPr="00080388" w:rsidRDefault="00217B3F">
      <w:pPr>
        <w:rPr>
          <w:color w:val="000000" w:themeColor="text1"/>
          <w:lang w:val="ru-RU"/>
        </w:rPr>
      </w:pPr>
    </w:p>
    <w:p w14:paraId="3F8D6243" w14:textId="77777777" w:rsidR="00217B3F" w:rsidRPr="00080388" w:rsidRDefault="00217B3F">
      <w:pPr>
        <w:rPr>
          <w:color w:val="000000" w:themeColor="text1"/>
        </w:rPr>
      </w:pPr>
    </w:p>
    <w:p w14:paraId="2DFF8B11" w14:textId="77777777" w:rsidR="00217B3F" w:rsidRPr="00080388" w:rsidRDefault="003757F8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color="FF0000"/>
        </w:rPr>
      </w:pPr>
      <w:r w:rsidRPr="00080388">
        <w:rPr>
          <w:rFonts w:ascii="Times New Roman" w:hAnsi="Times New Roman"/>
          <w:b/>
          <w:bCs/>
          <w:color w:val="000000" w:themeColor="text1"/>
          <w:sz w:val="28"/>
          <w:szCs w:val="28"/>
          <w:u w:color="FF0000"/>
        </w:rPr>
        <w:t>ПРАЙС</w:t>
      </w:r>
      <w:r w:rsidRPr="00080388">
        <w:rPr>
          <w:b/>
          <w:bCs/>
          <w:color w:val="000000" w:themeColor="text1"/>
          <w:sz w:val="28"/>
          <w:szCs w:val="28"/>
          <w:u w:color="FF0000"/>
        </w:rPr>
        <w:t xml:space="preserve"> </w:t>
      </w:r>
      <w:r w:rsidRPr="00080388">
        <w:rPr>
          <w:rFonts w:ascii="Times New Roman" w:hAnsi="Times New Roman"/>
          <w:b/>
          <w:bCs/>
          <w:color w:val="000000" w:themeColor="text1"/>
          <w:sz w:val="28"/>
          <w:szCs w:val="28"/>
          <w:u w:color="FF0000"/>
        </w:rPr>
        <w:t>-ЛИСТ</w:t>
      </w:r>
    </w:p>
    <w:p w14:paraId="3F86E624" w14:textId="7D843E27" w:rsidR="00217B3F" w:rsidRPr="00080388" w:rsidRDefault="003757F8">
      <w:pPr>
        <w:pStyle w:val="BodyA"/>
        <w:widowControl w:val="0"/>
        <w:spacing w:after="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color="0D6D51"/>
        </w:rPr>
      </w:pPr>
      <w:r w:rsidRPr="0008038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color="0D6D51"/>
        </w:rPr>
        <w:t>від</w:t>
      </w:r>
      <w:r w:rsidRPr="00080388">
        <w:rPr>
          <w:b/>
          <w:bCs/>
          <w:i/>
          <w:iCs/>
          <w:color w:val="000000" w:themeColor="text1"/>
          <w:sz w:val="24"/>
          <w:szCs w:val="24"/>
          <w:u w:color="0D6D51"/>
        </w:rPr>
        <w:t xml:space="preserve"> </w:t>
      </w:r>
      <w:r w:rsidR="00FD0C5F" w:rsidRPr="0008038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color="0D6D51"/>
        </w:rPr>
        <w:t>01.0</w:t>
      </w:r>
      <w:r w:rsidR="00A13614" w:rsidRPr="0008038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color="0D6D51"/>
          <w:lang w:val="uk-UA"/>
        </w:rPr>
        <w:t>5</w:t>
      </w:r>
      <w:r w:rsidR="00FD0C5F" w:rsidRPr="0008038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color="0D6D51"/>
        </w:rPr>
        <w:t>.202</w:t>
      </w:r>
      <w:r w:rsidR="00A13614" w:rsidRPr="0008038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color="0D6D51"/>
          <w:lang w:val="uk-UA"/>
        </w:rPr>
        <w:t>4</w:t>
      </w:r>
      <w:r w:rsidR="007F677F" w:rsidRPr="0008038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color="0D6D51"/>
          <w:lang w:val="uk-UA"/>
        </w:rPr>
        <w:t xml:space="preserve"> </w:t>
      </w:r>
      <w:r w:rsidRPr="0008038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color="0D6D51"/>
        </w:rPr>
        <w:t xml:space="preserve">р </w:t>
      </w:r>
      <w:r w:rsidRPr="00080388">
        <w:rPr>
          <w:rFonts w:ascii="Times New Roman" w:hAnsi="Times New Roman"/>
          <w:i/>
          <w:iCs/>
          <w:color w:val="000000" w:themeColor="text1"/>
          <w:sz w:val="24"/>
          <w:szCs w:val="24"/>
          <w:u w:color="0D6D51"/>
        </w:rPr>
        <w:t>.</w:t>
      </w:r>
    </w:p>
    <w:p w14:paraId="3537BA30" w14:textId="77777777" w:rsidR="00217B3F" w:rsidRPr="00080388" w:rsidRDefault="003757F8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 w:rsidRPr="00080388">
        <w:rPr>
          <w:rFonts w:ascii="Times New Roman" w:hAnsi="Times New Roman"/>
          <w:b/>
          <w:bCs/>
          <w:i/>
          <w:iCs/>
          <w:color w:val="000000" w:themeColor="text1"/>
        </w:rPr>
        <w:t>Ліцензія</w:t>
      </w:r>
      <w:r w:rsidRPr="00080388">
        <w:rPr>
          <w:b/>
          <w:bCs/>
          <w:i/>
          <w:iCs/>
          <w:color w:val="000000" w:themeColor="text1"/>
        </w:rPr>
        <w:t xml:space="preserve"> </w:t>
      </w:r>
      <w:r w:rsidRPr="00080388">
        <w:rPr>
          <w:rFonts w:ascii="Times New Roman" w:hAnsi="Times New Roman"/>
          <w:b/>
          <w:bCs/>
          <w:i/>
          <w:iCs/>
          <w:color w:val="000000" w:themeColor="text1"/>
        </w:rPr>
        <w:t>МОЗ</w:t>
      </w:r>
      <w:r w:rsidRPr="00080388">
        <w:rPr>
          <w:b/>
          <w:bCs/>
          <w:i/>
          <w:iCs/>
          <w:color w:val="000000" w:themeColor="text1"/>
        </w:rPr>
        <w:t xml:space="preserve"> </w:t>
      </w:r>
      <w:r w:rsidRPr="00080388">
        <w:rPr>
          <w:rFonts w:ascii="Times New Roman" w:hAnsi="Times New Roman"/>
          <w:b/>
          <w:bCs/>
          <w:i/>
          <w:iCs/>
          <w:color w:val="000000" w:themeColor="text1"/>
        </w:rPr>
        <w:t>України</w:t>
      </w:r>
      <w:r w:rsidRPr="00080388">
        <w:rPr>
          <w:b/>
          <w:bCs/>
          <w:i/>
          <w:iCs/>
          <w:color w:val="000000" w:themeColor="text1"/>
        </w:rPr>
        <w:t xml:space="preserve"> </w:t>
      </w:r>
      <w:r w:rsidRPr="00080388">
        <w:rPr>
          <w:rFonts w:ascii="Times New Roman" w:hAnsi="Times New Roman"/>
          <w:b/>
          <w:bCs/>
          <w:i/>
          <w:iCs/>
          <w:color w:val="000000" w:themeColor="text1"/>
        </w:rPr>
        <w:t>АЕ</w:t>
      </w:r>
      <w:r w:rsidRPr="00080388">
        <w:rPr>
          <w:b/>
          <w:bCs/>
          <w:i/>
          <w:iCs/>
          <w:color w:val="000000" w:themeColor="text1"/>
        </w:rPr>
        <w:t xml:space="preserve"> </w:t>
      </w:r>
      <w:r w:rsidRPr="00080388">
        <w:rPr>
          <w:rFonts w:ascii="Times New Roman" w:hAnsi="Times New Roman"/>
          <w:b/>
          <w:bCs/>
          <w:i/>
          <w:iCs/>
          <w:color w:val="000000" w:themeColor="text1"/>
        </w:rPr>
        <w:t>638247 від</w:t>
      </w:r>
      <w:r w:rsidRPr="00080388">
        <w:rPr>
          <w:b/>
          <w:bCs/>
          <w:i/>
          <w:iCs/>
          <w:color w:val="000000" w:themeColor="text1"/>
        </w:rPr>
        <w:t xml:space="preserve"> </w:t>
      </w:r>
      <w:r w:rsidRPr="00080388">
        <w:rPr>
          <w:rFonts w:ascii="Times New Roman" w:hAnsi="Times New Roman"/>
          <w:b/>
          <w:bCs/>
          <w:i/>
          <w:iCs/>
          <w:color w:val="000000" w:themeColor="text1"/>
        </w:rPr>
        <w:t>19 березня</w:t>
      </w:r>
      <w:r w:rsidRPr="00080388">
        <w:rPr>
          <w:b/>
          <w:bCs/>
          <w:i/>
          <w:iCs/>
          <w:color w:val="000000" w:themeColor="text1"/>
        </w:rPr>
        <w:t xml:space="preserve"> </w:t>
      </w:r>
      <w:r w:rsidRPr="00080388">
        <w:rPr>
          <w:rFonts w:ascii="Times New Roman" w:hAnsi="Times New Roman"/>
          <w:b/>
          <w:bCs/>
          <w:i/>
          <w:iCs/>
          <w:color w:val="000000" w:themeColor="text1"/>
        </w:rPr>
        <w:t>2015 р.</w:t>
      </w:r>
      <w:r w:rsidRPr="00080388">
        <w:rPr>
          <w:rFonts w:ascii="Arial Unicode MS" w:eastAsia="Arial Unicode MS" w:hAnsi="Arial Unicode MS" w:cs="Arial Unicode MS"/>
          <w:color w:val="000000" w:themeColor="text1"/>
        </w:rPr>
        <w:br/>
      </w:r>
    </w:p>
    <w:tbl>
      <w:tblPr>
        <w:tblStyle w:val="TableNormal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012"/>
        <w:gridCol w:w="636"/>
        <w:gridCol w:w="1270"/>
      </w:tblGrid>
      <w:tr w:rsidR="00080388" w:rsidRPr="00080388" w14:paraId="29868180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E8560" w14:textId="77777777" w:rsidR="00217B3F" w:rsidRPr="00080388" w:rsidRDefault="003757F8">
            <w:pPr>
              <w:pStyle w:val="BodyA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color="FF0000"/>
                <w:lang w:val="en-US"/>
              </w:rPr>
              <w:t>Консультаційний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  <w:u w:color="FF0000"/>
                <w:lang w:val="en-US"/>
              </w:rPr>
              <w:t xml:space="preserve"> 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color="FF0000"/>
                <w:lang w:val="en-US"/>
              </w:rPr>
              <w:t>ПРИЙОМ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F87B9" w14:textId="0E2ABB04" w:rsidR="00217B3F" w:rsidRPr="00080388" w:rsidRDefault="00A13614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</w:t>
            </w:r>
            <w:r w:rsidR="003757F8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рн.</w:t>
            </w:r>
          </w:p>
        </w:tc>
      </w:tr>
      <w:tr w:rsidR="00080388" w:rsidRPr="00080388" w14:paraId="3AF1A2E8" w14:textId="77777777" w:rsidTr="00AB6A69">
        <w:trPr>
          <w:trHeight w:val="54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2D54E" w14:textId="2A79BBA7" w:rsidR="001A32AA" w:rsidRPr="00080388" w:rsidRDefault="00F709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="001A32AA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еврологічний</w:t>
            </w:r>
            <w:r w:rsidR="001A32AA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1A32AA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огляд</w:t>
            </w:r>
            <w:r w:rsidR="001A32AA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D40410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дитячим лікарем-неврологом Кулик В.О.</w:t>
            </w:r>
            <w:r w:rsidR="00E13323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8038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(тривалість 60</w:t>
            </w:r>
            <w:r w:rsidR="00E13323" w:rsidRPr="0008038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8038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хв.)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DE7F4" w14:textId="63B92926" w:rsidR="003A4A0F" w:rsidRPr="00080388" w:rsidRDefault="00E860EF" w:rsidP="003A4A0F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1</w:t>
            </w:r>
            <w:r w:rsidR="00A13614"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4</w:t>
            </w:r>
            <w:r w:rsidR="003A4A0F" w:rsidRPr="00080388">
              <w:rPr>
                <w:rFonts w:ascii="Times New Roman" w:hAnsi="Times New Roman"/>
                <w:b/>
                <w:bCs/>
                <w:color w:val="000000" w:themeColor="text1"/>
              </w:rPr>
              <w:t>00,00</w:t>
            </w:r>
          </w:p>
          <w:p w14:paraId="3C985495" w14:textId="77777777" w:rsidR="001A32AA" w:rsidRPr="00080388" w:rsidRDefault="001A32AA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080388" w:rsidRPr="00080388" w14:paraId="44F84900" w14:textId="77777777" w:rsidTr="00AB6A69">
        <w:trPr>
          <w:trHeight w:val="54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382C2" w14:textId="65593601" w:rsidR="003A4A0F" w:rsidRPr="00080388" w:rsidRDefault="00F7094B" w:rsidP="003A4A0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="003A4A0F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еврологічний</w:t>
            </w:r>
            <w:r w:rsidR="003A4A0F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3A4A0F" w:rsidRPr="00080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огляд </w:t>
            </w:r>
            <w:r w:rsidR="00E41D92" w:rsidRPr="00080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дитячим </w:t>
            </w:r>
            <w:r w:rsidR="00E41D92" w:rsidRPr="00080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лікарем </w:t>
            </w:r>
            <w:r w:rsidR="00D40410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-неврологом Стецюк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ом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Р.А.</w:t>
            </w:r>
            <w:r w:rsidR="00E13323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8038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(тривалість 60 хв.)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C3C92" w14:textId="2062EC6D" w:rsidR="003A4A0F" w:rsidRPr="00080388" w:rsidRDefault="00E860EF" w:rsidP="003A4A0F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1</w:t>
            </w:r>
            <w:r w:rsidR="00A13614"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4</w:t>
            </w:r>
            <w:r w:rsidR="003A4A0F" w:rsidRPr="00080388">
              <w:rPr>
                <w:rFonts w:ascii="Times New Roman" w:hAnsi="Times New Roman"/>
                <w:b/>
                <w:bCs/>
                <w:color w:val="000000" w:themeColor="text1"/>
              </w:rPr>
              <w:t>00,00</w:t>
            </w:r>
          </w:p>
          <w:p w14:paraId="086C7CB1" w14:textId="77777777" w:rsidR="003A4A0F" w:rsidRPr="00080388" w:rsidRDefault="003A4A0F" w:rsidP="003A4A0F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080388" w:rsidRPr="00080388" w14:paraId="16EF2DFF" w14:textId="77777777" w:rsidTr="00AB6A69">
        <w:trPr>
          <w:trHeight w:val="54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F4F82" w14:textId="19B29594" w:rsidR="00F7094B" w:rsidRPr="00080388" w:rsidRDefault="00F7094B" w:rsidP="003A4A0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Інтерпретація результатів аналізу генетичного секвенування (неврологічна панель) лікарем-неврологом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Стецюк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ом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Р.А.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A0359" w14:textId="69C2D385" w:rsidR="00F7094B" w:rsidRPr="00080388" w:rsidRDefault="00A13614" w:rsidP="003A4A0F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3000,00</w:t>
            </w:r>
          </w:p>
        </w:tc>
      </w:tr>
      <w:tr w:rsidR="00080388" w:rsidRPr="00080388" w14:paraId="0A608936" w14:textId="77777777" w:rsidTr="00AB6A69">
        <w:trPr>
          <w:trHeight w:val="54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54F68" w14:textId="0C36EA2F" w:rsidR="003A4A0F" w:rsidRPr="00080388" w:rsidRDefault="00F7094B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  <w:lang w:val="uk-UA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="003A4A0F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еврологічний</w:t>
            </w:r>
            <w:r w:rsidR="003A4A0F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3A4A0F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огляд</w:t>
            </w:r>
            <w:r w:rsidR="003A4A0F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3A4A0F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дитини/підлітка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8038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(тривалість 60 хв.)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40A6B" w14:textId="148D0397" w:rsidR="003A4A0F" w:rsidRPr="00080388" w:rsidRDefault="00A13614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100</w:t>
            </w:r>
            <w:r w:rsidR="003A4A0F"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0,00</w:t>
            </w:r>
          </w:p>
        </w:tc>
      </w:tr>
      <w:tr w:rsidR="00080388" w:rsidRPr="00080388" w14:paraId="21A2CF53" w14:textId="77777777" w:rsidTr="00AB6A69">
        <w:trPr>
          <w:trHeight w:val="54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2B6BB" w14:textId="77777777" w:rsidR="00E13323" w:rsidRPr="00080388" w:rsidRDefault="001C36BC" w:rsidP="003A4A0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 рекомендації лікаря-невролога з домашнього лікування</w:t>
            </w:r>
            <w:r w:rsidR="00F7094B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347C8408" w14:textId="1B20AFBD" w:rsidR="001C36BC" w:rsidRPr="00080388" w:rsidRDefault="00F7094B" w:rsidP="003A4A0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(тривалість 30 хв.)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1EF37" w14:textId="052F170C" w:rsidR="001C36BC" w:rsidRPr="00080388" w:rsidRDefault="00A13614" w:rsidP="003A4A0F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7</w:t>
            </w:r>
            <w:r w:rsidR="00C47D23"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00,00</w:t>
            </w:r>
          </w:p>
        </w:tc>
      </w:tr>
      <w:tr w:rsidR="00080388" w:rsidRPr="00080388" w14:paraId="6E7EE76F" w14:textId="77777777" w:rsidTr="00AB6A69">
        <w:trPr>
          <w:trHeight w:val="54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85B6C" w14:textId="05CF7D49" w:rsidR="00AA3C18" w:rsidRPr="00080388" w:rsidRDefault="00AA3C18" w:rsidP="003A4A0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Неврологічний огляд перед курсом масажу</w:t>
            </w:r>
            <w:r w:rsidR="00F7094B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F7094B" w:rsidRPr="0008038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(тривалість 20 хв.)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827E2" w14:textId="175FCCE9" w:rsidR="00AA3C18" w:rsidRPr="00080388" w:rsidRDefault="00A13614" w:rsidP="003A4A0F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5</w:t>
            </w:r>
            <w:r w:rsidR="00AA3C18" w:rsidRPr="00080388">
              <w:rPr>
                <w:rFonts w:ascii="Times New Roman" w:hAnsi="Times New Roman"/>
                <w:b/>
                <w:bCs/>
                <w:color w:val="000000" w:themeColor="text1"/>
              </w:rPr>
              <w:t>00,00</w:t>
            </w:r>
          </w:p>
        </w:tc>
      </w:tr>
      <w:tr w:rsidR="00080388" w:rsidRPr="00080388" w14:paraId="3E7F7E37" w14:textId="77777777" w:rsidTr="00E13323">
        <w:trPr>
          <w:trHeight w:val="735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C86BD" w14:textId="47AC77DF" w:rsidR="00F7094B" w:rsidRPr="00080388" w:rsidRDefault="00AA3C18" w:rsidP="00F709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Прийом лікаря-невролога за результатами обстежень</w:t>
            </w:r>
            <w:r w:rsidR="00F7094B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F7094B" w:rsidRPr="0008038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(тривалість 20 хв.) </w:t>
            </w:r>
          </w:p>
          <w:p w14:paraId="0429C500" w14:textId="77777777" w:rsidR="00F7094B" w:rsidRPr="00080388" w:rsidRDefault="00F7094B" w:rsidP="00F709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08038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протягом 2-х місяців після очної консультації</w:t>
            </w:r>
          </w:p>
          <w:p w14:paraId="15818177" w14:textId="5177374A" w:rsidR="00AA3C18" w:rsidRPr="00080388" w:rsidRDefault="00AA3C18" w:rsidP="003A4A0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07AB0" w14:textId="55688023" w:rsidR="00AA3C18" w:rsidRPr="00080388" w:rsidRDefault="00A13614" w:rsidP="003A4A0F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5</w:t>
            </w:r>
            <w:r w:rsidR="00AA3C18" w:rsidRPr="00080388">
              <w:rPr>
                <w:rFonts w:ascii="Times New Roman" w:hAnsi="Times New Roman"/>
                <w:b/>
                <w:bCs/>
                <w:color w:val="000000" w:themeColor="text1"/>
              </w:rPr>
              <w:t>00,00</w:t>
            </w:r>
          </w:p>
        </w:tc>
      </w:tr>
      <w:tr w:rsidR="00080388" w:rsidRPr="00080388" w14:paraId="67EEB9C9" w14:textId="77777777" w:rsidTr="00AB6A69">
        <w:trPr>
          <w:trHeight w:val="54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A9672" w14:textId="77777777" w:rsidR="00F7094B" w:rsidRPr="00080388" w:rsidRDefault="00F7094B" w:rsidP="00F709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="003A4A0F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еврологічний</w:t>
            </w:r>
            <w:r w:rsidR="003A4A0F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3A4A0F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огляд</w:t>
            </w:r>
            <w:r w:rsidR="003A4A0F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3A4A0F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дитини/підлітка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8038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(тривалість 20 хв.) </w:t>
            </w:r>
          </w:p>
          <w:p w14:paraId="782A50ED" w14:textId="77777777" w:rsidR="00F7094B" w:rsidRPr="00080388" w:rsidRDefault="00F7094B" w:rsidP="00F7094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0803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що проходить метамерне лікування (протягом 1 року)</w:t>
            </w:r>
          </w:p>
          <w:p w14:paraId="3C19DA60" w14:textId="0A6F992D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  <w:lang w:val="uk-UA"/>
              </w:rPr>
            </w:pP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B58E9" w14:textId="59BF63FE" w:rsidR="003A4A0F" w:rsidRPr="00080388" w:rsidRDefault="00A13614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6</w:t>
            </w:r>
            <w:r w:rsidR="00C47D23" w:rsidRPr="0008038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00,00 </w:t>
            </w:r>
          </w:p>
        </w:tc>
      </w:tr>
      <w:tr w:rsidR="00080388" w:rsidRPr="00080388" w14:paraId="149082BA" w14:textId="77777777" w:rsidTr="00AB6A69">
        <w:trPr>
          <w:trHeight w:val="54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A3760" w14:textId="310D28AA" w:rsidR="003A4A0F" w:rsidRPr="00080388" w:rsidRDefault="00F7094B" w:rsidP="003A4A0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="003A4A0F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еврологічний огляд дитини / підлітка, що перебуває на домашньому лікуванні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8038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(тривалість 40 хв.) протягом 1 року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B322B" w14:textId="2DE6CD58" w:rsidR="003A4A0F" w:rsidRPr="00080388" w:rsidRDefault="00A13614" w:rsidP="003A4A0F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8</w:t>
            </w:r>
            <w:r w:rsidR="00C47D23" w:rsidRPr="00080388">
              <w:rPr>
                <w:rFonts w:ascii="Times New Roman" w:hAnsi="Times New Roman"/>
                <w:b/>
                <w:bCs/>
                <w:color w:val="000000" w:themeColor="text1"/>
              </w:rPr>
              <w:t>00,00</w:t>
            </w:r>
          </w:p>
        </w:tc>
      </w:tr>
      <w:tr w:rsidR="00080388" w:rsidRPr="00080388" w14:paraId="38C92ACC" w14:textId="77777777" w:rsidTr="00AB6A69">
        <w:trPr>
          <w:trHeight w:val="54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3CAA7" w14:textId="77777777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Індивідуальна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домашнього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лікування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дитини/підлітка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21B2B" w14:textId="77777777" w:rsidR="003A4A0F" w:rsidRPr="00080388" w:rsidRDefault="003A4A0F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300,00</w:t>
            </w:r>
          </w:p>
        </w:tc>
      </w:tr>
      <w:tr w:rsidR="00080388" w:rsidRPr="00080388" w14:paraId="35053C1C" w14:textId="77777777" w:rsidTr="00AB6A69">
        <w:trPr>
          <w:trHeight w:val="54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B9659" w14:textId="77777777" w:rsidR="003A4A0F" w:rsidRPr="00080388" w:rsidRDefault="003A4A0F" w:rsidP="003A4A0F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Продовження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індивідуальною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програми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домашнього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лікування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дитини/підлітка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39DB0" w14:textId="2F26EE24" w:rsidR="003A4A0F" w:rsidRPr="00080388" w:rsidRDefault="00A13614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20</w:t>
            </w:r>
            <w:r w:rsidR="003A4A0F"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0,00</w:t>
            </w:r>
          </w:p>
        </w:tc>
      </w:tr>
      <w:tr w:rsidR="00080388" w:rsidRPr="00080388" w14:paraId="33F01F71" w14:textId="77777777" w:rsidTr="00E13323">
        <w:trPr>
          <w:trHeight w:val="397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FC97A" w14:textId="03E9BCA9" w:rsidR="00AD0842" w:rsidRPr="00080388" w:rsidRDefault="00AD0842" w:rsidP="00AD0842">
            <w:pPr>
              <w:pStyle w:val="BodyA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Прийом нейропсихолога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логопеда (</w:t>
            </w:r>
            <w:r w:rsidRPr="0008038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тривалість 60 хвилин)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115DA" w14:textId="11F68F32" w:rsidR="00AD0842" w:rsidRPr="00080388" w:rsidRDefault="00AB6A69" w:rsidP="00AD0842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10</w:t>
            </w:r>
            <w:r w:rsidR="00AD0842"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00,00</w:t>
            </w:r>
          </w:p>
        </w:tc>
      </w:tr>
      <w:tr w:rsidR="00080388" w:rsidRPr="00080388" w14:paraId="1AC46FEF" w14:textId="77777777" w:rsidTr="00E13323">
        <w:trPr>
          <w:trHeight w:val="407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30453" w14:textId="77777777" w:rsidR="00E860EF" w:rsidRPr="00080388" w:rsidRDefault="00E860EF" w:rsidP="00AD0842">
            <w:pPr>
              <w:pStyle w:val="Body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Заняття з психологом </w:t>
            </w:r>
            <w:r w:rsidRPr="000803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(тривалість 60 хвилин)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9A891" w14:textId="738A5958" w:rsidR="00E860EF" w:rsidRPr="00080388" w:rsidRDefault="00AB6A69" w:rsidP="00AD0842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70</w:t>
            </w:r>
            <w:r w:rsidR="00E860EF" w:rsidRPr="00080388">
              <w:rPr>
                <w:rFonts w:ascii="Times New Roman" w:hAnsi="Times New Roman"/>
                <w:b/>
                <w:bCs/>
                <w:color w:val="000000" w:themeColor="text1"/>
              </w:rPr>
              <w:t>0,00</w:t>
            </w:r>
          </w:p>
        </w:tc>
      </w:tr>
      <w:tr w:rsidR="00080388" w:rsidRPr="00080388" w14:paraId="7CB901AE" w14:textId="77777777" w:rsidTr="00AB6A69">
        <w:trPr>
          <w:trHeight w:val="30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6F292" w14:textId="711D1634" w:rsidR="00AD0842" w:rsidRPr="00080388" w:rsidRDefault="00AD0842" w:rsidP="00AD0842">
            <w:pPr>
              <w:rPr>
                <w:color w:val="000000" w:themeColor="text1"/>
                <w:lang w:val="ru-RU"/>
              </w:rPr>
            </w:pPr>
            <w:r w:rsidRPr="00080388">
              <w:rPr>
                <w:color w:val="000000" w:themeColor="text1"/>
                <w:lang w:val="ru-RU"/>
              </w:rPr>
              <w:t>Нейрокорекціонне заняття (</w:t>
            </w:r>
            <w:r w:rsidRPr="00080388">
              <w:rPr>
                <w:i/>
                <w:color w:val="000000" w:themeColor="text1"/>
                <w:lang w:val="ru-RU"/>
              </w:rPr>
              <w:t>тривалість 60 хвилин)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4C793" w14:textId="05C70F93" w:rsidR="00AD0842" w:rsidRPr="00080388" w:rsidRDefault="00C47D23" w:rsidP="00AD0842">
            <w:pPr>
              <w:jc w:val="center"/>
              <w:rPr>
                <w:color w:val="000000" w:themeColor="text1"/>
              </w:rPr>
            </w:pPr>
            <w:r w:rsidRPr="00080388">
              <w:rPr>
                <w:b/>
                <w:bCs/>
                <w:color w:val="000000" w:themeColor="text1"/>
                <w:lang w:val="ru-RU"/>
              </w:rPr>
              <w:t>6</w:t>
            </w:r>
            <w:r w:rsidR="00AB6A69" w:rsidRPr="00080388">
              <w:rPr>
                <w:b/>
                <w:bCs/>
                <w:color w:val="000000" w:themeColor="text1"/>
                <w:lang w:val="ru-RU"/>
              </w:rPr>
              <w:t>5</w:t>
            </w:r>
            <w:r w:rsidR="00AD0842" w:rsidRPr="00080388">
              <w:rPr>
                <w:b/>
                <w:bCs/>
                <w:color w:val="000000" w:themeColor="text1"/>
              </w:rPr>
              <w:t>0,00</w:t>
            </w:r>
          </w:p>
        </w:tc>
      </w:tr>
      <w:tr w:rsidR="00080388" w:rsidRPr="00080388" w14:paraId="7E295561" w14:textId="77777777" w:rsidTr="00AB6A69">
        <w:trPr>
          <w:trHeight w:val="30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261A7" w14:textId="72C455D1" w:rsidR="00AD0842" w:rsidRPr="00080388" w:rsidRDefault="00AD0842" w:rsidP="00AD0842">
            <w:pPr>
              <w:rPr>
                <w:color w:val="000000" w:themeColor="text1"/>
                <w:lang w:val="ru-RU"/>
              </w:rPr>
            </w:pPr>
            <w:r w:rsidRPr="00080388">
              <w:rPr>
                <w:color w:val="000000" w:themeColor="text1"/>
                <w:lang w:val="ru-RU"/>
              </w:rPr>
              <w:t>Корекційне заняття з психологом (</w:t>
            </w:r>
            <w:r w:rsidRPr="00080388">
              <w:rPr>
                <w:i/>
                <w:color w:val="000000" w:themeColor="text1"/>
                <w:lang w:val="ru-RU"/>
              </w:rPr>
              <w:t>тривалість 40 хвилин)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91DD0" w14:textId="5FF637B6" w:rsidR="00AD0842" w:rsidRPr="00080388" w:rsidRDefault="00C265AF" w:rsidP="00AD0842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60</w:t>
            </w:r>
            <w:r w:rsidR="00C47D23" w:rsidRPr="00080388">
              <w:rPr>
                <w:b/>
                <w:bCs/>
                <w:color w:val="000000" w:themeColor="text1"/>
                <w:lang w:val="ru-RU"/>
              </w:rPr>
              <w:t>0,00</w:t>
            </w:r>
          </w:p>
        </w:tc>
      </w:tr>
      <w:tr w:rsidR="00080388" w:rsidRPr="00080388" w14:paraId="294AF12E" w14:textId="77777777" w:rsidTr="00E13323">
        <w:trPr>
          <w:trHeight w:val="446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CB807" w14:textId="74B3E9AC" w:rsidR="003A4A0F" w:rsidRPr="00080388" w:rsidRDefault="00AD0842" w:rsidP="00E13323">
            <w:pPr>
              <w:pStyle w:val="BodyA"/>
              <w:spacing w:after="0" w:line="240" w:lineRule="auto"/>
              <w:rPr>
                <w:i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Корекційне заняття з логопедом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0803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тривалість 40 хвилин)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FA007" w14:textId="4F4C2A7A" w:rsidR="003A4A0F" w:rsidRPr="00080388" w:rsidRDefault="00C47D23" w:rsidP="003A4A0F">
            <w:pPr>
              <w:jc w:val="center"/>
              <w:rPr>
                <w:color w:val="000000" w:themeColor="text1"/>
              </w:rPr>
            </w:pPr>
            <w:r w:rsidRPr="00080388">
              <w:rPr>
                <w:b/>
                <w:bCs/>
                <w:color w:val="000000" w:themeColor="text1"/>
                <w:lang w:val="ru-RU"/>
              </w:rPr>
              <w:t>5</w:t>
            </w:r>
            <w:r w:rsidR="00AB6A69" w:rsidRPr="00080388">
              <w:rPr>
                <w:b/>
                <w:bCs/>
                <w:color w:val="000000" w:themeColor="text1"/>
                <w:lang w:val="ru-RU"/>
              </w:rPr>
              <w:t>5</w:t>
            </w:r>
            <w:r w:rsidRPr="00080388">
              <w:rPr>
                <w:b/>
                <w:bCs/>
                <w:color w:val="000000" w:themeColor="text1"/>
                <w:lang w:val="ru-RU"/>
              </w:rPr>
              <w:t xml:space="preserve">0,00 </w:t>
            </w:r>
          </w:p>
        </w:tc>
      </w:tr>
      <w:tr w:rsidR="00080388" w:rsidRPr="00080388" w14:paraId="1839EE2C" w14:textId="77777777" w:rsidTr="00E13323">
        <w:trPr>
          <w:trHeight w:val="397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9830E" w14:textId="10A0F253" w:rsidR="00AB6A69" w:rsidRPr="00080388" w:rsidRDefault="006A0F94" w:rsidP="00AD0842">
            <w:pPr>
              <w:pStyle w:val="BodyA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0803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Комплексне нейрокорекційне заняття </w:t>
            </w:r>
            <w:r w:rsidRPr="0008038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(тривалість 90 хвилин)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57EAF" w14:textId="3F546CB1" w:rsidR="00AB6A69" w:rsidRPr="00080388" w:rsidRDefault="00AB6A69" w:rsidP="003A4A0F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080388">
              <w:rPr>
                <w:b/>
                <w:bCs/>
                <w:color w:val="000000" w:themeColor="text1"/>
                <w:lang w:val="ru-RU"/>
              </w:rPr>
              <w:t>1100,00</w:t>
            </w:r>
          </w:p>
        </w:tc>
      </w:tr>
      <w:tr w:rsidR="00080388" w:rsidRPr="00080388" w14:paraId="770A4221" w14:textId="77777777" w:rsidTr="00AB6A69">
        <w:trPr>
          <w:trHeight w:val="55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333E0" w14:textId="77777777" w:rsidR="003A4A0F" w:rsidRPr="00080388" w:rsidRDefault="003A4A0F" w:rsidP="003A4A0F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color="FF0000"/>
                <w:lang w:val="en-US"/>
              </w:rPr>
              <w:t>АМБУЛАТОРНЕ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  <w:u w:color="FF0000"/>
                <w:lang w:val="en-US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color="FF0000"/>
                <w:lang w:val="en-US"/>
              </w:rPr>
              <w:t>ЛІКУВАННЯ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  <w:u w:color="FF0000"/>
                <w:lang w:val="en-US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color="FF0000"/>
                <w:lang w:val="en-US"/>
              </w:rPr>
              <w:t>ДИТИНИ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  <w:u w:color="FF0000"/>
                <w:lang w:val="en-US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color="FF0000"/>
                <w:lang w:val="en-US"/>
              </w:rPr>
              <w:t xml:space="preserve">/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color="FF0000"/>
              </w:rPr>
              <w:t>ПІДЛІТКА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9DAC2" w14:textId="77777777" w:rsidR="003A4A0F" w:rsidRPr="00080388" w:rsidRDefault="003A4A0F" w:rsidP="003A4A0F">
            <w:pPr>
              <w:rPr>
                <w:color w:val="000000" w:themeColor="text1"/>
              </w:rPr>
            </w:pPr>
          </w:p>
        </w:tc>
      </w:tr>
      <w:tr w:rsidR="00080388" w:rsidRPr="00080388" w14:paraId="4CBBC835" w14:textId="77777777" w:rsidTr="00AB6A69">
        <w:trPr>
          <w:trHeight w:val="12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7DD47" w14:textId="2ACE81DB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Сеанс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амбулаторного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лікування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нейрометамерний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рефлексотерапії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метам</w:t>
            </w:r>
            <w:r w:rsidR="00A13614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рного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введення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лікарських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препаратів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дитини/підлітка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6010DF35" w14:textId="77777777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остеохондрозом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хребта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 неврологічний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синдром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FDC1C" w14:textId="72CEEFB0" w:rsidR="003A4A0F" w:rsidRPr="00080388" w:rsidRDefault="00A13614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70</w:t>
            </w:r>
            <w:r w:rsidR="003A4A0F"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0,00</w:t>
            </w:r>
          </w:p>
        </w:tc>
      </w:tr>
      <w:tr w:rsidR="00080388" w:rsidRPr="00080388" w14:paraId="6A0B3D29" w14:textId="77777777" w:rsidTr="00AB6A69">
        <w:trPr>
          <w:trHeight w:val="12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C6F46" w14:textId="20151F3C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Сеанс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амбулаторного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лікування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нейрометамерний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рефлексотерапії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метам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рного</w:t>
            </w:r>
            <w:r w:rsidR="00A02E82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введення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лікарських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препаратів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дитини/підлітка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2145AEFE" w14:textId="77777777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остеохондрозом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хребта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 неврологічних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синдрому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70298" w14:textId="76EF50B3" w:rsidR="003A4A0F" w:rsidRPr="00080388" w:rsidRDefault="00A13614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74</w:t>
            </w:r>
            <w:r w:rsidR="003A4A0F"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0,00</w:t>
            </w:r>
          </w:p>
        </w:tc>
      </w:tr>
      <w:tr w:rsidR="00080388" w:rsidRPr="00080388" w14:paraId="41ED02B7" w14:textId="77777777" w:rsidTr="00AB6A69">
        <w:trPr>
          <w:trHeight w:val="12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633B9" w14:textId="29231E35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Сеанс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амбулаторного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лікування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нейрометамерний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рефлексотерапії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метам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рного</w:t>
            </w:r>
            <w:r w:rsidR="00A02E82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введення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лікарських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препаратів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дитини/підлітка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566B1447" w14:textId="77777777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остеохондрозом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хребта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 неврологічних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синдрому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5B9FD" w14:textId="475A5B95" w:rsidR="003A4A0F" w:rsidRPr="00080388" w:rsidRDefault="00A13614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78</w:t>
            </w:r>
            <w:r w:rsidR="00C47D23" w:rsidRPr="00080388">
              <w:rPr>
                <w:rFonts w:ascii="Times New Roman" w:hAnsi="Times New Roman"/>
                <w:b/>
                <w:bCs/>
                <w:color w:val="000000" w:themeColor="text1"/>
              </w:rPr>
              <w:t>0,00</w:t>
            </w:r>
          </w:p>
        </w:tc>
      </w:tr>
      <w:tr w:rsidR="00080388" w:rsidRPr="00080388" w14:paraId="34708786" w14:textId="77777777" w:rsidTr="00AB6A69">
        <w:trPr>
          <w:trHeight w:val="12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DFE39" w14:textId="2CB55575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Сеанс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амбулаторного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лікування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нейрометамерний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рефлексотерапії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метам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рного</w:t>
            </w:r>
            <w:r w:rsidR="00A02E82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введення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лікарських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препаратів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дитини/підлітка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E5E9F15" w14:textId="77777777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остеохондрозом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хребта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 неврологічних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синдрому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9C251" w14:textId="4C75583F" w:rsidR="003A4A0F" w:rsidRPr="00080388" w:rsidRDefault="00A13614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82</w:t>
            </w:r>
            <w:r w:rsidR="003A4A0F"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0,00</w:t>
            </w:r>
          </w:p>
        </w:tc>
      </w:tr>
      <w:tr w:rsidR="00080388" w:rsidRPr="00080388" w14:paraId="38F89849" w14:textId="77777777" w:rsidTr="00AB6A69">
        <w:trPr>
          <w:trHeight w:val="12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C014F" w14:textId="73A7B7A8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Сеанс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амбулаторного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лікування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нейрометамерний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рефлексотерапії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метам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рного</w:t>
            </w:r>
            <w:r w:rsidR="00A02E82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введення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лікарських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препаратів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дитини/підлітка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539B278A" w14:textId="77777777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остеохондрозом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хребта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 неврологічних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синдромів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8ABEF" w14:textId="5993C3AF" w:rsidR="003A4A0F" w:rsidRPr="00080388" w:rsidRDefault="00A13614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86</w:t>
            </w:r>
            <w:r w:rsidR="003A4A0F"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0,00</w:t>
            </w:r>
          </w:p>
        </w:tc>
      </w:tr>
      <w:tr w:rsidR="00080388" w:rsidRPr="00080388" w14:paraId="653AECC0" w14:textId="77777777" w:rsidTr="00AB6A69">
        <w:trPr>
          <w:trHeight w:val="12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705A9" w14:textId="44DDA851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Сеанс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амбулаторного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лікування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нейрометамерний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рефлексотерапії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метам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рного</w:t>
            </w:r>
            <w:r w:rsidR="00A02E82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введення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лікарських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препаратів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дитини/підлітка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26A0E669" w14:textId="77777777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остеохондрозом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хребта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 неврологічних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синдромів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3FE99" w14:textId="7A295DF4" w:rsidR="003A4A0F" w:rsidRPr="00080388" w:rsidRDefault="00A13614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90</w:t>
            </w:r>
            <w:r w:rsidR="003A4A0F"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0,00</w:t>
            </w:r>
          </w:p>
        </w:tc>
      </w:tr>
      <w:tr w:rsidR="00080388" w:rsidRPr="00080388" w14:paraId="4181EAFD" w14:textId="77777777" w:rsidTr="00AB6A69">
        <w:trPr>
          <w:trHeight w:val="12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9724B" w14:textId="6FDBD095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Сеанс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амбулаторного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лікування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нейрометамерний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рефлексотерапії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метам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рного</w:t>
            </w:r>
            <w:r w:rsidR="00A02E82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введення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лікарських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препаратів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дитини/підлітка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39C27A58" w14:textId="77777777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остеохондрозом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хребта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 неврологічних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синдромів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C464D" w14:textId="1DCAAC3B" w:rsidR="003A4A0F" w:rsidRPr="00080388" w:rsidRDefault="00A13614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94</w:t>
            </w:r>
            <w:r w:rsidR="003A4A0F"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0,00</w:t>
            </w:r>
          </w:p>
        </w:tc>
      </w:tr>
      <w:tr w:rsidR="00080388" w:rsidRPr="00080388" w14:paraId="2F2245C6" w14:textId="77777777" w:rsidTr="00AB6A69">
        <w:trPr>
          <w:trHeight w:val="12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0BEDB" w14:textId="173C803A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Сеанс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амбулаторного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лікування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нейрометамерний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рефлексотерапії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метам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рного</w:t>
            </w:r>
            <w:r w:rsidR="00A02E82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введення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лікарських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препаратів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дитини/підлітка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7346B451" w14:textId="77777777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остеохондрозом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хребта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 неврологічних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синдромів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082AE" w14:textId="06758FAD" w:rsidR="003A4A0F" w:rsidRPr="00080388" w:rsidRDefault="00A13614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98</w:t>
            </w:r>
            <w:r w:rsidR="003A4A0F"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0,00</w:t>
            </w:r>
          </w:p>
        </w:tc>
      </w:tr>
      <w:tr w:rsidR="00080388" w:rsidRPr="00080388" w14:paraId="19F1A8CE" w14:textId="77777777" w:rsidTr="00AB6A69">
        <w:trPr>
          <w:trHeight w:val="12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B7A72" w14:textId="09F02751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Сеанс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амбулаторного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лікування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нейрометамерний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рефлексотерапії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метам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рного</w:t>
            </w:r>
            <w:r w:rsidR="00A02E82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введення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лікарських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препаратів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дитини/підлітка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0EF54620" w14:textId="77777777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остеохондрозом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хребта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 неврологічних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синдромів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003E0" w14:textId="09F5EF97" w:rsidR="003A4A0F" w:rsidRPr="00080388" w:rsidRDefault="00A13614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102</w:t>
            </w:r>
            <w:r w:rsidR="003A4A0F"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0,00</w:t>
            </w:r>
          </w:p>
        </w:tc>
      </w:tr>
      <w:tr w:rsidR="00080388" w:rsidRPr="00080388" w14:paraId="68EE2D7A" w14:textId="77777777" w:rsidTr="00AB6A69">
        <w:trPr>
          <w:trHeight w:val="1258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5A733" w14:textId="4D4645F3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Сеанс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амбулаторного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лікування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нейрометамерний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рефлексотерапії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метам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рного</w:t>
            </w:r>
            <w:r w:rsidR="00A02E82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введення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лікарських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препаратів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дитини/підлітка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134C2A7E" w14:textId="77777777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остеохондрозом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хребта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більше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 неврологічних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синдромів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14:paraId="6C06EAE1" w14:textId="77777777" w:rsidR="003A4A0F" w:rsidRPr="00080388" w:rsidRDefault="003A4A0F" w:rsidP="003A4A0F">
            <w:pPr>
              <w:pStyle w:val="BodyA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*** Вартість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затверджується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додатково </w:t>
            </w:r>
            <w:r w:rsidRPr="0008038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DA209" w14:textId="77777777" w:rsidR="003A4A0F" w:rsidRPr="00080388" w:rsidRDefault="003A4A0F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***</w:t>
            </w:r>
          </w:p>
        </w:tc>
      </w:tr>
      <w:tr w:rsidR="00080388" w:rsidRPr="00080388" w14:paraId="12DEB5F7" w14:textId="77777777" w:rsidTr="00AB6A69">
        <w:trPr>
          <w:trHeight w:val="904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384FA" w14:textId="4804CDBD" w:rsidR="003A4A0F" w:rsidRPr="00080388" w:rsidRDefault="003A4A0F" w:rsidP="003A4A0F">
            <w:pPr>
              <w:pStyle w:val="BodyA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Сеанс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амбулаторного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лікування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нейрометамерний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рефлексотерапії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метам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рного</w:t>
            </w:r>
            <w:r w:rsidR="00A02E82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введення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лікарських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препаратів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дитини/підлітка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6321349F" w14:textId="77777777" w:rsidR="003A4A0F" w:rsidRPr="00080388" w:rsidRDefault="003A4A0F" w:rsidP="003A4A0F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порушенням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постави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CB4BF" w14:textId="3A744859" w:rsidR="003A4A0F" w:rsidRPr="00080388" w:rsidRDefault="00A13614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80</w:t>
            </w:r>
            <w:r w:rsidR="003A4A0F"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0,00</w:t>
            </w:r>
          </w:p>
        </w:tc>
      </w:tr>
      <w:tr w:rsidR="00080388" w:rsidRPr="00080388" w14:paraId="56506BB2" w14:textId="77777777" w:rsidTr="00AB6A69">
        <w:trPr>
          <w:trHeight w:val="9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78F83" w14:textId="22923074" w:rsidR="003A4A0F" w:rsidRPr="00080388" w:rsidRDefault="003A4A0F" w:rsidP="003A4A0F">
            <w:pPr>
              <w:pStyle w:val="BodyA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Сеанс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амбулаторного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лікування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нейрометамерний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рефлексотерапії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метам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рного</w:t>
            </w:r>
            <w:r w:rsidR="00A02E82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введення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лікарських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препаратів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дитини/підлітка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284952B5" w14:textId="77777777" w:rsidR="003A4A0F" w:rsidRPr="00080388" w:rsidRDefault="003A4A0F" w:rsidP="003A4A0F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поразкою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нервової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системи (1неврологічний синдром)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6B37C" w14:textId="5541B574" w:rsidR="003A4A0F" w:rsidRPr="00080388" w:rsidRDefault="00A13614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9</w:t>
            </w:r>
            <w:r w:rsidR="003A4A0F"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00,00</w:t>
            </w:r>
          </w:p>
        </w:tc>
      </w:tr>
      <w:tr w:rsidR="00080388" w:rsidRPr="00080388" w14:paraId="296240F5" w14:textId="77777777" w:rsidTr="00AB6A69">
        <w:trPr>
          <w:trHeight w:val="9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068B9" w14:textId="734AF030" w:rsidR="003A4A0F" w:rsidRPr="00080388" w:rsidRDefault="003A4A0F" w:rsidP="003A4A0F">
            <w:pPr>
              <w:pStyle w:val="BodyA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Сеанс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амбулаторного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лікування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нейрометамерний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рефлексотерапії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метам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рного</w:t>
            </w:r>
            <w:r w:rsidR="00A02E82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введення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лікарських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препаратів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дитини/підлітка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4FFE71F9" w14:textId="77777777" w:rsidR="003A4A0F" w:rsidRPr="00080388" w:rsidRDefault="003A4A0F" w:rsidP="003A4A0F">
            <w:pPr>
              <w:pStyle w:val="BodyA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поразкою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нервової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системи (2 неврологічні синдроми)</w:t>
            </w:r>
          </w:p>
          <w:p w14:paraId="6F674574" w14:textId="77777777" w:rsidR="003A4A0F" w:rsidRPr="00080388" w:rsidRDefault="003A4A0F" w:rsidP="003A4A0F">
            <w:pPr>
              <w:pStyle w:val="BodyA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077D6" w14:textId="282AB750" w:rsidR="003A4A0F" w:rsidRPr="00080388" w:rsidRDefault="00A13614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115</w:t>
            </w:r>
            <w:r w:rsidR="003A4A0F"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0,00</w:t>
            </w:r>
          </w:p>
        </w:tc>
      </w:tr>
      <w:tr w:rsidR="00080388" w:rsidRPr="00080388" w14:paraId="1943E33B" w14:textId="77777777" w:rsidTr="00AB6A69">
        <w:trPr>
          <w:trHeight w:val="9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2C647" w14:textId="5AF294E0" w:rsidR="003A4A0F" w:rsidRPr="00080388" w:rsidRDefault="003A4A0F" w:rsidP="003A4A0F">
            <w:pPr>
              <w:pStyle w:val="BodyA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Сеанс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амбулаторного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лікування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нейрометамерний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рефлексотерапії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метам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рного</w:t>
            </w:r>
            <w:r w:rsidR="00A02E82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введення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лікарських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препаратів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дитини/підлітка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1D5D7261" w14:textId="77777777" w:rsidR="003A4A0F" w:rsidRPr="00080388" w:rsidRDefault="003A4A0F" w:rsidP="003A4A0F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поразкою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нервової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системи (3 неврологічні синдроми)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9ABE3" w14:textId="69D8F43C" w:rsidR="003A4A0F" w:rsidRPr="00080388" w:rsidRDefault="003A4A0F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 w:rsidR="00A13614"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30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0,00</w:t>
            </w:r>
          </w:p>
        </w:tc>
      </w:tr>
      <w:tr w:rsidR="00080388" w:rsidRPr="00080388" w14:paraId="65F3178F" w14:textId="77777777" w:rsidTr="00AB6A69">
        <w:trPr>
          <w:trHeight w:val="657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11803" w14:textId="77777777" w:rsidR="003A4A0F" w:rsidRPr="00080388" w:rsidRDefault="003A4A0F" w:rsidP="003A4A0F">
            <w:pPr>
              <w:rPr>
                <w:color w:val="000000" w:themeColor="text1"/>
              </w:rPr>
            </w:pPr>
            <w:r w:rsidRPr="00080388">
              <w:rPr>
                <w:color w:val="000000" w:themeColor="text1"/>
              </w:rPr>
              <w:t xml:space="preserve">Сеанс амбулаторного лікування нейрометамерної рефлексотерапії </w:t>
            </w:r>
            <w:r w:rsidRPr="00080388">
              <w:rPr>
                <w:b/>
                <w:bCs/>
                <w:color w:val="000000" w:themeColor="text1"/>
              </w:rPr>
              <w:t xml:space="preserve">параорбітальної зони </w:t>
            </w:r>
            <w:r w:rsidRPr="00080388">
              <w:rPr>
                <w:color w:val="000000" w:themeColor="text1"/>
              </w:rPr>
              <w:t>(із введенням лікарських препаратів)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31329" w14:textId="66FB790F" w:rsidR="003A4A0F" w:rsidRPr="00080388" w:rsidRDefault="00A13614" w:rsidP="003A4A0F">
            <w:pPr>
              <w:jc w:val="center"/>
              <w:rPr>
                <w:color w:val="000000" w:themeColor="text1"/>
              </w:rPr>
            </w:pPr>
            <w:r w:rsidRPr="00080388">
              <w:rPr>
                <w:b/>
                <w:bCs/>
                <w:color w:val="000000" w:themeColor="text1"/>
                <w:lang w:val="ru-RU"/>
              </w:rPr>
              <w:t>6</w:t>
            </w:r>
            <w:r w:rsidR="00B028E2" w:rsidRPr="00080388">
              <w:rPr>
                <w:b/>
                <w:bCs/>
                <w:color w:val="000000" w:themeColor="text1"/>
              </w:rPr>
              <w:t>00,00</w:t>
            </w:r>
          </w:p>
        </w:tc>
      </w:tr>
      <w:tr w:rsidR="00080388" w:rsidRPr="00080388" w14:paraId="5296EF1C" w14:textId="77777777" w:rsidTr="00AB6A69">
        <w:trPr>
          <w:trHeight w:val="497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BB8F8" w14:textId="77777777" w:rsidR="003A4A0F" w:rsidRPr="00080388" w:rsidRDefault="003A4A0F" w:rsidP="003A4A0F">
            <w:pPr>
              <w:pStyle w:val="BodyA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color="FF0000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color="FF0000"/>
                <w:lang w:val="en-US"/>
              </w:rPr>
              <w:t>ДОДАТКОВІ ПОСЛУГИ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3CAC6" w14:textId="77777777" w:rsidR="003A4A0F" w:rsidRPr="00080388" w:rsidRDefault="003A4A0F" w:rsidP="003A4A0F">
            <w:pPr>
              <w:rPr>
                <w:color w:val="000000" w:themeColor="text1"/>
              </w:rPr>
            </w:pPr>
          </w:p>
        </w:tc>
      </w:tr>
      <w:tr w:rsidR="00080388" w:rsidRPr="00080388" w14:paraId="5EC75E51" w14:textId="77777777" w:rsidTr="00AB6A69">
        <w:trPr>
          <w:trHeight w:val="497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FF591" w14:textId="77777777" w:rsidR="00E860EF" w:rsidRPr="00080388" w:rsidRDefault="00E860EF" w:rsidP="00E860EF">
            <w:pPr>
              <w:pStyle w:val="BodyA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color="FF0000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Кінезіотейпінг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(1 зона)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C80D6" w14:textId="29D1D74F" w:rsidR="00E860EF" w:rsidRPr="00080388" w:rsidRDefault="00A13614" w:rsidP="00E860EF">
            <w:pPr>
              <w:jc w:val="center"/>
              <w:rPr>
                <w:color w:val="000000" w:themeColor="text1"/>
              </w:rPr>
            </w:pPr>
            <w:r w:rsidRPr="00080388">
              <w:rPr>
                <w:b/>
                <w:bCs/>
                <w:color w:val="000000" w:themeColor="text1"/>
                <w:lang w:val="ru-RU"/>
              </w:rPr>
              <w:t>10</w:t>
            </w:r>
            <w:r w:rsidR="00E860EF" w:rsidRPr="00080388">
              <w:rPr>
                <w:b/>
                <w:bCs/>
                <w:color w:val="000000" w:themeColor="text1"/>
              </w:rPr>
              <w:t>0,00</w:t>
            </w:r>
          </w:p>
        </w:tc>
      </w:tr>
      <w:tr w:rsidR="00080388" w:rsidRPr="00080388" w14:paraId="5C2A499F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A3BB2" w14:textId="77777777" w:rsidR="00E860EF" w:rsidRPr="00080388" w:rsidRDefault="00E860EF" w:rsidP="00E860EF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color="FF0000"/>
                <w:lang w:val="en-US"/>
              </w:rPr>
              <w:t xml:space="preserve">Д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color="FF0000"/>
              </w:rPr>
              <w:t>ІАГНОСТИКА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0CF36" w14:textId="77777777" w:rsidR="00E860EF" w:rsidRPr="00080388" w:rsidRDefault="00E860EF" w:rsidP="00E860E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080388" w:rsidRPr="00080388" w14:paraId="7BC5BE74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72E07" w14:textId="0C0C8E64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 xml:space="preserve">Відео електроенцефалограма </w:t>
            </w:r>
            <w:r w:rsidRPr="00080388">
              <w:rPr>
                <w:rFonts w:ascii="Times New Roman" w:hAnsi="Times New Roman" w:cs="Times New Roman"/>
                <w:i/>
                <w:color w:val="000000" w:themeColor="text1"/>
              </w:rPr>
              <w:t>стандартне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DB781" w14:textId="19D72A23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9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00,00</w:t>
            </w:r>
          </w:p>
        </w:tc>
      </w:tr>
      <w:tr w:rsidR="00080388" w:rsidRPr="00080388" w14:paraId="0E8FD43B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86C3D" w14:textId="17E3C608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 xml:space="preserve">Відео електроенцефалограма </w:t>
            </w:r>
            <w:r w:rsidRPr="00080388">
              <w:rPr>
                <w:rFonts w:ascii="Times New Roman" w:hAnsi="Times New Roman" w:cs="Times New Roman"/>
                <w:i/>
                <w:color w:val="000000" w:themeColor="text1"/>
              </w:rPr>
              <w:t>пролонговане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D42FD" w14:textId="259DF646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2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00,00</w:t>
            </w:r>
          </w:p>
        </w:tc>
      </w:tr>
      <w:tr w:rsidR="00080388" w:rsidRPr="00080388" w14:paraId="2DE7ED2E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D99A0" w14:textId="1868490A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>Відео електроенцефалограма денного сну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B5FD2" w14:textId="297ADCE1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7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00,00</w:t>
            </w:r>
          </w:p>
        </w:tc>
      </w:tr>
      <w:tr w:rsidR="00080388" w:rsidRPr="00080388" w14:paraId="3319BE55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2DB26" w14:textId="4D9BF244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 xml:space="preserve">Електронейроміографія стимуляційна 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E07AF" w14:textId="7DF78014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3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00,00</w:t>
            </w:r>
          </w:p>
        </w:tc>
      </w:tr>
      <w:tr w:rsidR="00080388" w:rsidRPr="00080388" w14:paraId="4E1203F0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7A329" w14:textId="6E5D0A34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  <w:lang w:val="ru-RU"/>
              </w:rPr>
              <w:t>Електронейроміографія стимуляційна верхніх та нижніх кінцівок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B4565" w14:textId="53323A6E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23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00,00</w:t>
            </w:r>
          </w:p>
        </w:tc>
      </w:tr>
      <w:tr w:rsidR="00080388" w:rsidRPr="00080388" w14:paraId="5809A54D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DFCA2" w14:textId="7ECC93F6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 xml:space="preserve">Електроміографія </w:t>
            </w:r>
            <w:r w:rsidRPr="00080388">
              <w:rPr>
                <w:rFonts w:ascii="Times New Roman" w:hAnsi="Times New Roman" w:cs="Times New Roman"/>
                <w:color w:val="000000" w:themeColor="text1"/>
                <w:lang w:val="uk-UA"/>
              </w:rPr>
              <w:t>голкова</w:t>
            </w:r>
            <w:r w:rsidRPr="0008038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1A2A7" w14:textId="2545FD08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9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00,00</w:t>
            </w:r>
          </w:p>
        </w:tc>
      </w:tr>
      <w:tr w:rsidR="00080388" w:rsidRPr="00080388" w14:paraId="53DCC6C1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76380" w14:textId="35C02978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Електроміографія голкова верхніх і нижніх </w:t>
            </w:r>
            <w:r w:rsidRPr="00080388">
              <w:rPr>
                <w:rFonts w:ascii="Times New Roman" w:hAnsi="Times New Roman" w:cs="Times New Roman"/>
                <w:color w:val="000000" w:themeColor="text1"/>
                <w:lang w:val="uk-UA"/>
              </w:rPr>
              <w:t>кінцівок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0E7E2" w14:textId="2ECF8BA2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6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00,00</w:t>
            </w:r>
          </w:p>
        </w:tc>
      </w:tr>
      <w:tr w:rsidR="00080388" w:rsidRPr="00080388" w14:paraId="082FDD20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1CB7B" w14:textId="25A46CC4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 xml:space="preserve">Електронейроміографія стимуляційна та </w:t>
            </w:r>
            <w:r w:rsidRPr="00080388">
              <w:rPr>
                <w:rFonts w:ascii="Times New Roman" w:hAnsi="Times New Roman" w:cs="Times New Roman"/>
                <w:color w:val="000000" w:themeColor="text1"/>
                <w:lang w:val="uk-UA"/>
              </w:rPr>
              <w:t>голкова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800B4" w14:textId="3FEFE3DD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4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00,00</w:t>
            </w:r>
          </w:p>
        </w:tc>
      </w:tr>
      <w:tr w:rsidR="00080388" w:rsidRPr="00080388" w14:paraId="6D1CCE84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2BF09" w14:textId="77C17917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  <w:lang w:val="ru-RU"/>
              </w:rPr>
              <w:t>Електронейроміографія стимуляційна та голкова верхніх та нижніх кінцівок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78EC4" w14:textId="0139D942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31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00,00</w:t>
            </w:r>
          </w:p>
        </w:tc>
      </w:tr>
      <w:tr w:rsidR="00080388" w:rsidRPr="00080388" w14:paraId="0C7B8D45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B8B94" w14:textId="5E749A4A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  <w:lang w:val="ru-RU"/>
              </w:rPr>
              <w:t>Доплерографія судин голови та шиї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65659" w14:textId="25A9D58E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5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00,00</w:t>
            </w:r>
          </w:p>
        </w:tc>
      </w:tr>
      <w:tr w:rsidR="00080388" w:rsidRPr="00080388" w14:paraId="162F9A8B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74A22" w14:textId="64114327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>Доплерографія судин шиї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3F1CA" w14:textId="050BDA9C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900,00</w:t>
            </w:r>
          </w:p>
        </w:tc>
      </w:tr>
      <w:tr w:rsidR="00080388" w:rsidRPr="00080388" w14:paraId="184930DD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876E6" w14:textId="2C94466E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>Ехокардіографія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63C6E" w14:textId="7E09897E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1150,00</w:t>
            </w:r>
          </w:p>
        </w:tc>
      </w:tr>
      <w:tr w:rsidR="00080388" w:rsidRPr="00080388" w14:paraId="00E5055D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44D26" w14:textId="64F4776A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>Дуплексне сканування периферичних артерій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093DB" w14:textId="43DCA4DF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9</w:t>
            </w: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00,00</w:t>
            </w:r>
          </w:p>
        </w:tc>
      </w:tr>
      <w:tr w:rsidR="00080388" w:rsidRPr="00080388" w14:paraId="0539CFEE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B7B3A" w14:textId="62289795" w:rsidR="005B2507" w:rsidRPr="00080388" w:rsidRDefault="005B2507" w:rsidP="005B2507">
            <w:pPr>
              <w:pStyle w:val="BodyA"/>
              <w:spacing w:after="0" w:line="240" w:lineRule="auto"/>
              <w:rPr>
                <w:rFonts w:eastAsia="Times New Roman" w:cs="Times New Roman"/>
                <w:color w:val="000000" w:themeColor="text1"/>
                <w:lang w:val="uk-UA" w:eastAsia="ru-RU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>Дуплексне сканування периферичних вен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353FC" w14:textId="63684A9A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uk-UA" w:eastAsia="ru-RU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9</w:t>
            </w: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00,00</w:t>
            </w:r>
          </w:p>
        </w:tc>
      </w:tr>
      <w:tr w:rsidR="00080388" w:rsidRPr="00080388" w14:paraId="7D8312A6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A87CC" w14:textId="0FC74E3A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Дуплексне сканування периферичних артерій та вен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868A3" w14:textId="59B7542F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</w:t>
            </w: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5</w:t>
            </w: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00,00</w:t>
            </w:r>
          </w:p>
        </w:tc>
      </w:tr>
      <w:tr w:rsidR="00080388" w:rsidRPr="00080388" w14:paraId="5C5E4059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F578D" w14:textId="5D81104C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  <w:lang w:val="ru-RU"/>
              </w:rPr>
              <w:t>УЗД нирок та сечового міхура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E8FC4" w14:textId="2F8D0189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90</w:t>
            </w: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0,00</w:t>
            </w:r>
          </w:p>
        </w:tc>
      </w:tr>
      <w:tr w:rsidR="00080388" w:rsidRPr="00080388" w14:paraId="054696C5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7709F" w14:textId="18933E8E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>УЗД молочних залоз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858E2" w14:textId="44DFCAEA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700,00</w:t>
            </w:r>
          </w:p>
        </w:tc>
      </w:tr>
      <w:tr w:rsidR="00080388" w:rsidRPr="00080388" w14:paraId="257CAF2E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2ADAE" w14:textId="1A626FEC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>УЗД нирок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DA2D5" w14:textId="516187E5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6</w:t>
            </w: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00,00</w:t>
            </w:r>
          </w:p>
        </w:tc>
      </w:tr>
      <w:tr w:rsidR="00080388" w:rsidRPr="00080388" w14:paraId="6DB61AFB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94B1B" w14:textId="19A5B008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  <w:lang w:val="ru-RU"/>
              </w:rPr>
              <w:t>УЗД нирок та надниркових залоз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32B04" w14:textId="463EF4AB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70</w:t>
            </w: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0,00</w:t>
            </w:r>
          </w:p>
        </w:tc>
      </w:tr>
      <w:tr w:rsidR="00080388" w:rsidRPr="00080388" w14:paraId="3DB4D06C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609FD" w14:textId="5CBBAC24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  <w:lang w:val="ru-RU"/>
              </w:rPr>
              <w:t>УЗД нирок та ниркових артерій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A2405" w14:textId="57FB93CD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90</w:t>
            </w: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0,00</w:t>
            </w:r>
          </w:p>
        </w:tc>
      </w:tr>
      <w:tr w:rsidR="00080388" w:rsidRPr="00080388" w14:paraId="1C6FA7DC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C9BC5" w14:textId="6E7E058B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  <w:lang w:val="ru-RU"/>
              </w:rPr>
              <w:t>УЗД органів малого тазу (у жінок)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0BAEB" w14:textId="7EA13765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700,00</w:t>
            </w:r>
          </w:p>
        </w:tc>
      </w:tr>
      <w:tr w:rsidR="00080388" w:rsidRPr="00080388" w14:paraId="75DB083A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75846" w14:textId="1D382537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  <w:lang w:val="ru-RU"/>
              </w:rPr>
              <w:t>УЗД органів сечовидільної системи (нирки, сечоводи, сечовий міхур, передміхурова залоза у чоловіків),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2357F" w14:textId="10416D83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900,00</w:t>
            </w:r>
          </w:p>
        </w:tc>
      </w:tr>
      <w:tr w:rsidR="00080388" w:rsidRPr="00080388" w14:paraId="07DB5E9C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787A9" w14:textId="25833C84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  <w:lang w:val="ru-RU"/>
              </w:rPr>
              <w:t>УЗД органів черевної порожнини (печінка, жовчний міхур, підшлункова залоза, селезінка)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C627E" w14:textId="64932C58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80</w:t>
            </w: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0,00</w:t>
            </w:r>
          </w:p>
        </w:tc>
      </w:tr>
      <w:tr w:rsidR="00080388" w:rsidRPr="00080388" w14:paraId="508527FF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92A31" w14:textId="48815403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  <w:lang w:val="ru-RU"/>
              </w:rPr>
              <w:t>УЗД органів черевної порожнини та заочеревинного простору (печінка, жовчний міхур, підшлункова залоза, селезінка, нирки)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45107" w14:textId="7C5D91D2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10</w:t>
            </w: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00,00</w:t>
            </w:r>
          </w:p>
        </w:tc>
      </w:tr>
      <w:tr w:rsidR="00080388" w:rsidRPr="00080388" w14:paraId="6E19071C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C5328" w14:textId="7AF77766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 xml:space="preserve">УЗД передміхурової залози </w:t>
            </w:r>
            <w:r w:rsidRPr="00080388">
              <w:rPr>
                <w:rFonts w:ascii="Times New Roman" w:hAnsi="Times New Roman" w:cs="Times New Roman"/>
                <w:color w:val="000000" w:themeColor="text1"/>
                <w:lang w:val="uk-UA"/>
              </w:rPr>
              <w:t>(абдомінальне</w:t>
            </w:r>
            <w:r w:rsidRPr="0008038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EE020" w14:textId="2E831359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6</w:t>
            </w: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00,00</w:t>
            </w:r>
          </w:p>
        </w:tc>
      </w:tr>
      <w:tr w:rsidR="00080388" w:rsidRPr="00080388" w14:paraId="66933362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2B50E" w14:textId="4DE9F8AF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 xml:space="preserve">УЗД органів </w:t>
            </w:r>
            <w:r w:rsidRPr="00080388">
              <w:rPr>
                <w:rFonts w:ascii="Times New Roman" w:hAnsi="Times New Roman" w:cs="Times New Roman"/>
                <w:color w:val="000000" w:themeColor="text1"/>
                <w:lang w:val="uk-UA"/>
              </w:rPr>
              <w:t>калитки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8CBE7" w14:textId="378A408F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700,00</w:t>
            </w:r>
          </w:p>
        </w:tc>
      </w:tr>
      <w:tr w:rsidR="00080388" w:rsidRPr="00080388" w14:paraId="7F50C443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727F8" w14:textId="773201DE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>УЗД щито</w:t>
            </w:r>
            <w:r w:rsidRPr="00080388">
              <w:rPr>
                <w:rFonts w:ascii="Times New Roman" w:hAnsi="Times New Roman" w:cs="Times New Roman"/>
                <w:color w:val="000000" w:themeColor="text1"/>
                <w:lang w:val="uk-UA"/>
              </w:rPr>
              <w:t>подібної</w:t>
            </w:r>
            <w:r w:rsidRPr="00080388">
              <w:rPr>
                <w:rFonts w:ascii="Times New Roman" w:hAnsi="Times New Roman" w:cs="Times New Roman"/>
                <w:color w:val="000000" w:themeColor="text1"/>
              </w:rPr>
              <w:t xml:space="preserve"> залози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5281D" w14:textId="15B5A0BE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700,00</w:t>
            </w:r>
          </w:p>
        </w:tc>
      </w:tr>
      <w:tr w:rsidR="00080388" w:rsidRPr="00080388" w14:paraId="34DAF9FC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6357A" w14:textId="1A9F21EC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>УЗД плевральної порожнини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E5BF8" w14:textId="206D3322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500,00</w:t>
            </w:r>
          </w:p>
        </w:tc>
      </w:tr>
      <w:tr w:rsidR="00080388" w:rsidRPr="00080388" w14:paraId="09F7FEC0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4F790" w14:textId="3B4825B7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>УЗД легень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A1FEF" w14:textId="5D1A5633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700,00</w:t>
            </w:r>
          </w:p>
        </w:tc>
      </w:tr>
      <w:tr w:rsidR="00080388" w:rsidRPr="00080388" w14:paraId="730D880A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4C706" w14:textId="35DE809C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>УЗД м'яких тканин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3D84C" w14:textId="64ED69BB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6</w:t>
            </w: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00,00</w:t>
            </w:r>
          </w:p>
        </w:tc>
      </w:tr>
      <w:tr w:rsidR="00080388" w:rsidRPr="00080388" w14:paraId="6E56C3F8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8DCD2" w14:textId="67A7DEFA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>УЗД лімфатичних вузлів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C416C" w14:textId="6AFD37AB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6</w:t>
            </w: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00,00</w:t>
            </w:r>
          </w:p>
        </w:tc>
      </w:tr>
      <w:tr w:rsidR="00080388" w:rsidRPr="00080388" w14:paraId="193A32C0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8E4FA" w14:textId="2A92676C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>УЗД суглобів 2 симетричні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5033E" w14:textId="1D800AA4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9</w:t>
            </w: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00,00</w:t>
            </w:r>
          </w:p>
        </w:tc>
      </w:tr>
      <w:tr w:rsidR="00080388" w:rsidRPr="00080388" w14:paraId="2110051A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99F54" w14:textId="28C55BF9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>УЗД одного суглоба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24078" w14:textId="081EA7E7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6</w:t>
            </w: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00,00</w:t>
            </w:r>
          </w:p>
        </w:tc>
      </w:tr>
      <w:tr w:rsidR="00080388" w:rsidRPr="00080388" w14:paraId="1BBD12A4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07130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b/>
                <w:color w:val="000000" w:themeColor="text1"/>
              </w:rPr>
              <w:t>ВИГОТОВЛЕННЯ ОРТЕЗУ І ФІКСАТОРА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327DC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080388" w:rsidRPr="00080388" w14:paraId="23F316D9" w14:textId="77777777" w:rsidTr="00AB6A69">
        <w:trPr>
          <w:trHeight w:val="154"/>
          <w:jc w:val="center"/>
        </w:trPr>
        <w:tc>
          <w:tcPr>
            <w:tcW w:w="80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0F0D3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color w:val="000000" w:themeColor="text1"/>
              </w:rPr>
              <w:lastRenderedPageBreak/>
              <w:t>Виготовлення</w:t>
            </w:r>
            <w:r w:rsidRPr="00080388">
              <w:rPr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</w:rPr>
              <w:t>ОРТЕЗА</w:t>
            </w:r>
            <w:r w:rsidRPr="00080388">
              <w:rPr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</w:rPr>
              <w:t>на</w:t>
            </w:r>
            <w:r w:rsidRPr="00080388">
              <w:rPr>
                <w:color w:val="000000" w:themeColor="text1"/>
              </w:rPr>
              <w:t xml:space="preserve"> </w:t>
            </w:r>
            <w:r w:rsidRPr="00080388">
              <w:rPr>
                <w:b/>
                <w:color w:val="000000" w:themeColor="text1"/>
              </w:rPr>
              <w:t xml:space="preserve">г </w:t>
            </w:r>
            <w:r w:rsidRPr="00080388">
              <w:rPr>
                <w:rFonts w:ascii="Times New Roman" w:hAnsi="Times New Roman"/>
                <w:b/>
                <w:color w:val="000000" w:themeColor="text1"/>
              </w:rPr>
              <w:t>оленостопний</w:t>
            </w:r>
            <w:r w:rsidRPr="00080388">
              <w:rPr>
                <w:b/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b/>
                <w:color w:val="000000" w:themeColor="text1"/>
              </w:rPr>
              <w:t xml:space="preserve">суглоб </w:t>
            </w:r>
            <w:r w:rsidRPr="00080388">
              <w:rPr>
                <w:rFonts w:ascii="Times New Roman" w:hAnsi="Times New Roman"/>
                <w:color w:val="000000" w:themeColor="text1"/>
              </w:rPr>
              <w:t>із термопластичного низькотемпературного матеріалу</w:t>
            </w:r>
          </w:p>
        </w:tc>
        <w:tc>
          <w:tcPr>
            <w:tcW w:w="636" w:type="dxa"/>
            <w:shd w:val="clear" w:color="auto" w:fill="auto"/>
          </w:tcPr>
          <w:p w14:paraId="50A3A0EC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16882" w14:textId="3AF19139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1200,00 </w:t>
            </w:r>
          </w:p>
        </w:tc>
      </w:tr>
      <w:tr w:rsidR="00080388" w:rsidRPr="00080388" w14:paraId="66FB0CF3" w14:textId="77777777" w:rsidTr="00AB6A69">
        <w:trPr>
          <w:trHeight w:val="205"/>
          <w:jc w:val="center"/>
        </w:trPr>
        <w:tc>
          <w:tcPr>
            <w:tcW w:w="80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05195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6" w:type="dxa"/>
            <w:shd w:val="clear" w:color="auto" w:fill="auto"/>
          </w:tcPr>
          <w:p w14:paraId="5006974C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2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7141B" w14:textId="605D011E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1400,00  </w:t>
            </w:r>
          </w:p>
        </w:tc>
      </w:tr>
      <w:tr w:rsidR="00080388" w:rsidRPr="00080388" w14:paraId="6E40E2F8" w14:textId="77777777" w:rsidTr="00AB6A69">
        <w:trPr>
          <w:trHeight w:val="56"/>
          <w:jc w:val="center"/>
        </w:trPr>
        <w:tc>
          <w:tcPr>
            <w:tcW w:w="80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CA882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6" w:type="dxa"/>
            <w:shd w:val="clear" w:color="auto" w:fill="auto"/>
          </w:tcPr>
          <w:p w14:paraId="74496215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3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4BE2F" w14:textId="6B00BDE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1600,00 </w:t>
            </w:r>
          </w:p>
        </w:tc>
      </w:tr>
      <w:tr w:rsidR="00080388" w:rsidRPr="00080388" w14:paraId="457F10A0" w14:textId="77777777" w:rsidTr="00AB6A69">
        <w:trPr>
          <w:trHeight w:val="20"/>
          <w:jc w:val="center"/>
        </w:trPr>
        <w:tc>
          <w:tcPr>
            <w:tcW w:w="80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03263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6" w:type="dxa"/>
            <w:shd w:val="clear" w:color="auto" w:fill="auto"/>
          </w:tcPr>
          <w:p w14:paraId="01A9E832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4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D6CAD" w14:textId="1C8DDD6E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2000,00 </w:t>
            </w:r>
          </w:p>
        </w:tc>
      </w:tr>
      <w:tr w:rsidR="00080388" w:rsidRPr="00080388" w14:paraId="1B39B4BD" w14:textId="77777777" w:rsidTr="00AB6A69">
        <w:trPr>
          <w:trHeight w:val="22"/>
          <w:jc w:val="center"/>
        </w:trPr>
        <w:tc>
          <w:tcPr>
            <w:tcW w:w="80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D9F2B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Виготовлення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ОРТЕЗА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</w:t>
            </w:r>
            <w:r w:rsidRPr="0008038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гомілковостопний</w:t>
            </w:r>
            <w:r w:rsidRPr="0008038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і</w:t>
            </w:r>
            <w:r w:rsidRPr="0008038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колінний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DC014AE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суглоби </w:t>
            </w:r>
            <w:r w:rsidRPr="00080388">
              <w:rPr>
                <w:rFonts w:ascii="Times New Roman" w:hAnsi="Times New Roman"/>
                <w:color w:val="000000" w:themeColor="text1"/>
              </w:rPr>
              <w:t>із термопластичного низькотемпературного матеріалу</w:t>
            </w:r>
          </w:p>
        </w:tc>
        <w:tc>
          <w:tcPr>
            <w:tcW w:w="636" w:type="dxa"/>
            <w:shd w:val="clear" w:color="auto" w:fill="auto"/>
          </w:tcPr>
          <w:p w14:paraId="0CE62BCF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B5A72" w14:textId="53E9D61C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1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5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00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,00</w:t>
            </w:r>
          </w:p>
        </w:tc>
      </w:tr>
      <w:tr w:rsidR="00080388" w:rsidRPr="00080388" w14:paraId="298927E8" w14:textId="77777777" w:rsidTr="00AB6A69">
        <w:trPr>
          <w:trHeight w:val="20"/>
          <w:jc w:val="center"/>
        </w:trPr>
        <w:tc>
          <w:tcPr>
            <w:tcW w:w="80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76ABD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5626915A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2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3087B" w14:textId="2835FFE9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20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00,00  </w:t>
            </w:r>
          </w:p>
        </w:tc>
      </w:tr>
      <w:tr w:rsidR="00080388" w:rsidRPr="00080388" w14:paraId="255A16AA" w14:textId="77777777" w:rsidTr="00AB6A69">
        <w:trPr>
          <w:trHeight w:val="137"/>
          <w:jc w:val="center"/>
        </w:trPr>
        <w:tc>
          <w:tcPr>
            <w:tcW w:w="80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CC53A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03B702AA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3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DD6E7" w14:textId="3F2C2068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25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00,00 </w:t>
            </w:r>
          </w:p>
        </w:tc>
      </w:tr>
      <w:tr w:rsidR="00080388" w:rsidRPr="00080388" w14:paraId="751E1DF2" w14:textId="77777777" w:rsidTr="00AB6A69">
        <w:trPr>
          <w:trHeight w:val="20"/>
          <w:jc w:val="center"/>
        </w:trPr>
        <w:tc>
          <w:tcPr>
            <w:tcW w:w="80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43AD2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64F15391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4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FD43E" w14:textId="5252FAB9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37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00,00 </w:t>
            </w:r>
          </w:p>
        </w:tc>
      </w:tr>
      <w:tr w:rsidR="00080388" w:rsidRPr="00080388" w14:paraId="2742273A" w14:textId="77777777" w:rsidTr="00AB6A69">
        <w:trPr>
          <w:trHeight w:val="146"/>
          <w:jc w:val="center"/>
        </w:trPr>
        <w:tc>
          <w:tcPr>
            <w:tcW w:w="80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FBB70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color w:val="000000" w:themeColor="text1"/>
              </w:rPr>
              <w:t>Виготовлення</w:t>
            </w:r>
            <w:r w:rsidRPr="00080388">
              <w:rPr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</w:rPr>
              <w:t>ОРТЕЗА</w:t>
            </w:r>
            <w:r w:rsidRPr="00080388">
              <w:rPr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b/>
                <w:color w:val="000000" w:themeColor="text1"/>
              </w:rPr>
              <w:t>на</w:t>
            </w:r>
            <w:r w:rsidRPr="00080388">
              <w:rPr>
                <w:b/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b/>
                <w:color w:val="000000" w:themeColor="text1"/>
              </w:rPr>
              <w:t>колінний</w:t>
            </w:r>
            <w:r w:rsidRPr="00080388">
              <w:rPr>
                <w:b/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b/>
                <w:color w:val="000000" w:themeColor="text1"/>
              </w:rPr>
              <w:t xml:space="preserve">суглоб </w:t>
            </w:r>
            <w:r w:rsidRPr="00080388">
              <w:rPr>
                <w:rFonts w:ascii="Times New Roman" w:hAnsi="Times New Roman"/>
                <w:color w:val="000000" w:themeColor="text1"/>
              </w:rPr>
              <w:t>із термопластичного низькотемпературного матеріалу</w:t>
            </w:r>
          </w:p>
        </w:tc>
        <w:tc>
          <w:tcPr>
            <w:tcW w:w="636" w:type="dxa"/>
            <w:shd w:val="clear" w:color="auto" w:fill="auto"/>
          </w:tcPr>
          <w:p w14:paraId="1C76682B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7011B" w14:textId="6D69EB98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1200,00</w:t>
            </w:r>
          </w:p>
        </w:tc>
      </w:tr>
      <w:tr w:rsidR="00080388" w:rsidRPr="00080388" w14:paraId="1409992C" w14:textId="77777777" w:rsidTr="00AB6A69">
        <w:trPr>
          <w:trHeight w:val="79"/>
          <w:jc w:val="center"/>
        </w:trPr>
        <w:tc>
          <w:tcPr>
            <w:tcW w:w="80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79B50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6" w:type="dxa"/>
            <w:shd w:val="clear" w:color="auto" w:fill="auto"/>
          </w:tcPr>
          <w:p w14:paraId="633E0B3A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2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18EA1" w14:textId="33BF6C78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1600,00 </w:t>
            </w:r>
          </w:p>
        </w:tc>
      </w:tr>
      <w:tr w:rsidR="00080388" w:rsidRPr="00080388" w14:paraId="77D834D0" w14:textId="77777777" w:rsidTr="00AB6A69">
        <w:trPr>
          <w:trHeight w:val="143"/>
          <w:jc w:val="center"/>
        </w:trPr>
        <w:tc>
          <w:tcPr>
            <w:tcW w:w="80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5E8ED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6" w:type="dxa"/>
            <w:shd w:val="clear" w:color="auto" w:fill="auto"/>
          </w:tcPr>
          <w:p w14:paraId="4805B1ED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3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7A52B" w14:textId="0F05575F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2100,00</w:t>
            </w:r>
          </w:p>
        </w:tc>
      </w:tr>
      <w:tr w:rsidR="00080388" w:rsidRPr="00080388" w14:paraId="2DDB5566" w14:textId="77777777" w:rsidTr="00AB6A69">
        <w:trPr>
          <w:trHeight w:val="140"/>
          <w:jc w:val="center"/>
        </w:trPr>
        <w:tc>
          <w:tcPr>
            <w:tcW w:w="80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F19BB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6" w:type="dxa"/>
            <w:shd w:val="clear" w:color="auto" w:fill="auto"/>
          </w:tcPr>
          <w:p w14:paraId="0D3AF2AE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4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CA539" w14:textId="1C2C17B1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2900,00 </w:t>
            </w:r>
          </w:p>
        </w:tc>
      </w:tr>
      <w:tr w:rsidR="00080388" w:rsidRPr="00080388" w14:paraId="5A0ECB68" w14:textId="77777777" w:rsidTr="00AB6A69">
        <w:trPr>
          <w:trHeight w:val="142"/>
          <w:jc w:val="center"/>
        </w:trPr>
        <w:tc>
          <w:tcPr>
            <w:tcW w:w="80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7EDCA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color w:val="000000" w:themeColor="text1"/>
              </w:rPr>
              <w:t>Виготовлення</w:t>
            </w:r>
            <w:r w:rsidRPr="00080388">
              <w:rPr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</w:rPr>
              <w:t>ОРТЕЗА</w:t>
            </w:r>
            <w:r w:rsidRPr="00080388">
              <w:rPr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</w:rPr>
              <w:t>на</w:t>
            </w:r>
            <w:r w:rsidRPr="00080388">
              <w:rPr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b/>
                <w:color w:val="000000" w:themeColor="text1"/>
              </w:rPr>
              <w:t>променево-зап'ястковий</w:t>
            </w:r>
            <w:r w:rsidRPr="00080388">
              <w:rPr>
                <w:b/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b/>
                <w:color w:val="000000" w:themeColor="text1"/>
              </w:rPr>
              <w:t xml:space="preserve">суглоб </w:t>
            </w:r>
            <w:r w:rsidRPr="00080388">
              <w:rPr>
                <w:rFonts w:ascii="Times New Roman" w:hAnsi="Times New Roman"/>
                <w:color w:val="000000" w:themeColor="text1"/>
              </w:rPr>
              <w:t>із термопластичного низькотемпературного матеріалу</w:t>
            </w:r>
          </w:p>
        </w:tc>
        <w:tc>
          <w:tcPr>
            <w:tcW w:w="636" w:type="dxa"/>
            <w:shd w:val="clear" w:color="auto" w:fill="auto"/>
          </w:tcPr>
          <w:p w14:paraId="781A4003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6A6EE" w14:textId="59ED115D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7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00,00</w:t>
            </w:r>
          </w:p>
        </w:tc>
      </w:tr>
      <w:tr w:rsidR="00080388" w:rsidRPr="00080388" w14:paraId="635D949D" w14:textId="77777777" w:rsidTr="00AB6A69">
        <w:trPr>
          <w:trHeight w:val="20"/>
          <w:jc w:val="center"/>
        </w:trPr>
        <w:tc>
          <w:tcPr>
            <w:tcW w:w="80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E318C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6" w:type="dxa"/>
            <w:shd w:val="clear" w:color="auto" w:fill="auto"/>
          </w:tcPr>
          <w:p w14:paraId="43DF7664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2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DAC72" w14:textId="3EEC1835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8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00,00  </w:t>
            </w:r>
          </w:p>
        </w:tc>
      </w:tr>
      <w:tr w:rsidR="00080388" w:rsidRPr="00080388" w14:paraId="447CB9A7" w14:textId="77777777" w:rsidTr="00AB6A69">
        <w:trPr>
          <w:trHeight w:val="20"/>
          <w:jc w:val="center"/>
        </w:trPr>
        <w:tc>
          <w:tcPr>
            <w:tcW w:w="80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B26FA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6" w:type="dxa"/>
            <w:shd w:val="clear" w:color="auto" w:fill="auto"/>
          </w:tcPr>
          <w:p w14:paraId="64B2F36C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3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175B0" w14:textId="270A680B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10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00,00 </w:t>
            </w:r>
          </w:p>
        </w:tc>
      </w:tr>
      <w:tr w:rsidR="00080388" w:rsidRPr="00080388" w14:paraId="3A47FD72" w14:textId="77777777" w:rsidTr="00AB6A69">
        <w:trPr>
          <w:trHeight w:val="20"/>
          <w:jc w:val="center"/>
        </w:trPr>
        <w:tc>
          <w:tcPr>
            <w:tcW w:w="80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B17E7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6" w:type="dxa"/>
            <w:shd w:val="clear" w:color="auto" w:fill="auto"/>
          </w:tcPr>
          <w:p w14:paraId="7900E9C2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4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4A699" w14:textId="5546454A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12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00,00  </w:t>
            </w:r>
          </w:p>
        </w:tc>
      </w:tr>
      <w:tr w:rsidR="00080388" w:rsidRPr="00080388" w14:paraId="7041E9A9" w14:textId="77777777" w:rsidTr="00AB6A69">
        <w:trPr>
          <w:trHeight w:val="248"/>
          <w:jc w:val="center"/>
        </w:trPr>
        <w:tc>
          <w:tcPr>
            <w:tcW w:w="80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2CB4A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color w:val="000000" w:themeColor="text1"/>
              </w:rPr>
              <w:t>Виготовлення</w:t>
            </w:r>
            <w:r w:rsidRPr="00080388">
              <w:rPr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</w:rPr>
              <w:t>ОРТЕЗА</w:t>
            </w:r>
            <w:r w:rsidRPr="00080388">
              <w:rPr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</w:rPr>
              <w:t>на</w:t>
            </w:r>
            <w:r w:rsidRPr="00080388">
              <w:rPr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b/>
                <w:color w:val="000000" w:themeColor="text1"/>
              </w:rPr>
              <w:t>променево-зап'ястковий</w:t>
            </w:r>
            <w:r w:rsidRPr="00080388">
              <w:rPr>
                <w:b/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b/>
                <w:color w:val="000000" w:themeColor="text1"/>
              </w:rPr>
              <w:t>і</w:t>
            </w:r>
            <w:r w:rsidRPr="00080388">
              <w:rPr>
                <w:b/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b/>
                <w:color w:val="000000" w:themeColor="text1"/>
              </w:rPr>
              <w:t>ліктьовий</w:t>
            </w:r>
            <w:r w:rsidRPr="00080388">
              <w:rPr>
                <w:b/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b/>
                <w:color w:val="000000" w:themeColor="text1"/>
              </w:rPr>
              <w:t xml:space="preserve">суглоби </w:t>
            </w:r>
            <w:r w:rsidRPr="00080388">
              <w:rPr>
                <w:rFonts w:ascii="Times New Roman" w:hAnsi="Times New Roman"/>
                <w:color w:val="000000" w:themeColor="text1"/>
              </w:rPr>
              <w:t>із термопластичного низькотемпературного матеріалу</w:t>
            </w:r>
          </w:p>
        </w:tc>
        <w:tc>
          <w:tcPr>
            <w:tcW w:w="636" w:type="dxa"/>
            <w:shd w:val="clear" w:color="auto" w:fill="auto"/>
          </w:tcPr>
          <w:p w14:paraId="0FCDBDA9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1C5E6" w14:textId="51CE59E9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900,00</w:t>
            </w:r>
          </w:p>
        </w:tc>
      </w:tr>
      <w:tr w:rsidR="00080388" w:rsidRPr="00080388" w14:paraId="308CCAD7" w14:textId="77777777" w:rsidTr="00AB6A69">
        <w:trPr>
          <w:trHeight w:val="210"/>
          <w:jc w:val="center"/>
        </w:trPr>
        <w:tc>
          <w:tcPr>
            <w:tcW w:w="80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E1D2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6" w:type="dxa"/>
            <w:shd w:val="clear" w:color="auto" w:fill="auto"/>
          </w:tcPr>
          <w:p w14:paraId="48BCFEA5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2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1D31D" w14:textId="199B5809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1200,00 </w:t>
            </w:r>
          </w:p>
        </w:tc>
      </w:tr>
      <w:tr w:rsidR="00080388" w:rsidRPr="00080388" w14:paraId="44E430A3" w14:textId="77777777" w:rsidTr="00AB6A69">
        <w:trPr>
          <w:trHeight w:val="266"/>
          <w:jc w:val="center"/>
        </w:trPr>
        <w:tc>
          <w:tcPr>
            <w:tcW w:w="80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E62A3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6" w:type="dxa"/>
            <w:shd w:val="clear" w:color="auto" w:fill="auto"/>
          </w:tcPr>
          <w:p w14:paraId="6E2ADA75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3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BB323" w14:textId="7ADBC3F3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1600,00</w:t>
            </w:r>
          </w:p>
        </w:tc>
      </w:tr>
      <w:tr w:rsidR="00080388" w:rsidRPr="00080388" w14:paraId="1A905F6E" w14:textId="77777777" w:rsidTr="00AB6A69">
        <w:trPr>
          <w:trHeight w:val="314"/>
          <w:jc w:val="center"/>
        </w:trPr>
        <w:tc>
          <w:tcPr>
            <w:tcW w:w="80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ABEDA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6" w:type="dxa"/>
            <w:shd w:val="clear" w:color="auto" w:fill="auto"/>
          </w:tcPr>
          <w:p w14:paraId="5FE8584E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4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0A17E" w14:textId="01667F0F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2000,00 </w:t>
            </w:r>
          </w:p>
        </w:tc>
      </w:tr>
      <w:tr w:rsidR="00080388" w:rsidRPr="00080388" w14:paraId="5DB9CB37" w14:textId="77777777" w:rsidTr="00AB6A69">
        <w:trPr>
          <w:trHeight w:val="473"/>
          <w:jc w:val="center"/>
        </w:trPr>
        <w:tc>
          <w:tcPr>
            <w:tcW w:w="80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9ADCB" w14:textId="77777777" w:rsidR="0049277B" w:rsidRPr="00080388" w:rsidRDefault="0049277B" w:rsidP="0049277B">
            <w:pPr>
              <w:pStyle w:val="Body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388">
              <w:rPr>
                <w:rFonts w:ascii="Times New Roman" w:hAnsi="Times New Roman"/>
                <w:color w:val="000000" w:themeColor="text1"/>
              </w:rPr>
              <w:t>Корекція ОРТЕЗУ</w:t>
            </w:r>
            <w:r w:rsidRPr="00080388">
              <w:rPr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</w:rPr>
              <w:t>із термопластичного низькотемпературного матеріалу</w:t>
            </w:r>
          </w:p>
        </w:tc>
        <w:tc>
          <w:tcPr>
            <w:tcW w:w="636" w:type="dxa"/>
            <w:shd w:val="clear" w:color="auto" w:fill="auto"/>
          </w:tcPr>
          <w:p w14:paraId="1B7D0C61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1 - 2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0B198" w14:textId="542519BF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45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0,00</w:t>
            </w:r>
          </w:p>
        </w:tc>
      </w:tr>
      <w:tr w:rsidR="00080388" w:rsidRPr="00080388" w14:paraId="1B207F5D" w14:textId="77777777" w:rsidTr="00AB6A69">
        <w:trPr>
          <w:trHeight w:val="458"/>
          <w:jc w:val="center"/>
        </w:trPr>
        <w:tc>
          <w:tcPr>
            <w:tcW w:w="80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5E342" w14:textId="77777777" w:rsidR="0049277B" w:rsidRPr="00080388" w:rsidRDefault="0049277B" w:rsidP="0049277B">
            <w:pPr>
              <w:pStyle w:val="Body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4BDC327E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3 - 4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9EB9B" w14:textId="2E59902D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60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0,00</w:t>
            </w:r>
          </w:p>
        </w:tc>
      </w:tr>
      <w:tr w:rsidR="00080388" w:rsidRPr="00080388" w14:paraId="01AE3C66" w14:textId="77777777" w:rsidTr="00AB6A69">
        <w:trPr>
          <w:trHeight w:val="54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2D565" w14:textId="77777777" w:rsidR="0049277B" w:rsidRPr="00080388" w:rsidRDefault="0049277B" w:rsidP="0049277B">
            <w:pPr>
              <w:pStyle w:val="Body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388">
              <w:rPr>
                <w:rFonts w:ascii="Times New Roman" w:hAnsi="Times New Roman"/>
                <w:color w:val="000000" w:themeColor="text1"/>
              </w:rPr>
              <w:t>Виготовлення шийного фіксатора з термопластичного низькотемпературного 3Д матеріалу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16FE3" w14:textId="77777777" w:rsidR="0049277B" w:rsidRPr="00080388" w:rsidRDefault="0049277B" w:rsidP="0049277B">
            <w:pPr>
              <w:pStyle w:val="TableStyle2A"/>
              <w:jc w:val="center"/>
              <w:rPr>
                <w:rFonts w:ascii="Times New Roman" w:eastAsia="Calibri" w:hAnsi="Times New Roman" w:cs="Calibri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080388">
              <w:rPr>
                <w:rFonts w:ascii="Times New Roman" w:eastAsia="Calibri" w:hAnsi="Times New Roman" w:cs="Calibri"/>
                <w:b/>
                <w:bCs/>
                <w:color w:val="000000" w:themeColor="text1"/>
                <w:sz w:val="22"/>
                <w:szCs w:val="22"/>
                <w:lang w:val="ru-RU"/>
              </w:rPr>
              <w:t>1200,00</w:t>
            </w:r>
          </w:p>
        </w:tc>
      </w:tr>
      <w:tr w:rsidR="00080388" w:rsidRPr="00080388" w14:paraId="16C80108" w14:textId="77777777" w:rsidTr="00AB6A69">
        <w:trPr>
          <w:trHeight w:val="54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FBBF2" w14:textId="77777777" w:rsidR="0049277B" w:rsidRPr="00080388" w:rsidRDefault="0049277B" w:rsidP="0049277B">
            <w:pPr>
              <w:pStyle w:val="BodyA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color="FF0000"/>
                <w:lang w:val="uk-UA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color="FF0000"/>
                <w:lang w:val="en-US"/>
              </w:rPr>
              <w:lastRenderedPageBreak/>
              <w:t>МЕТАМІРНИЙ МАСАЖ</w:t>
            </w:r>
            <w:r w:rsidRPr="000803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color="FF0000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9F0CE" w14:textId="77777777" w:rsidR="0049277B" w:rsidRPr="00080388" w:rsidRDefault="0049277B" w:rsidP="0049277B">
            <w:pPr>
              <w:pStyle w:val="TableStyle2A"/>
              <w:jc w:val="center"/>
              <w:rPr>
                <w:color w:val="000000" w:themeColor="text1"/>
              </w:rPr>
            </w:pPr>
          </w:p>
        </w:tc>
      </w:tr>
      <w:tr w:rsidR="00080388" w:rsidRPr="00080388" w14:paraId="3FB659C2" w14:textId="77777777" w:rsidTr="00AB6A69">
        <w:trPr>
          <w:trHeight w:val="54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C3C7E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Метамерний масаж апарату артикуляції</w:t>
            </w:r>
          </w:p>
          <w:p w14:paraId="4909642C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(апаратний/зондовий/ручний)</w:t>
            </w:r>
          </w:p>
          <w:p w14:paraId="0854C0E2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849DC" w14:textId="3E43DBE4" w:rsidR="0049277B" w:rsidRPr="00080388" w:rsidRDefault="000C5C61" w:rsidP="0049277B">
            <w:pPr>
              <w:pStyle w:val="TableStyle2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50</w:t>
            </w:r>
            <w:r w:rsidR="0049277B" w:rsidRPr="000803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80388" w:rsidRPr="00080388" w14:paraId="332ACD85" w14:textId="77777777" w:rsidTr="00AB6A69">
        <w:trPr>
          <w:trHeight w:val="34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E4357" w14:textId="12102B39" w:rsidR="000C5C61" w:rsidRPr="00080388" w:rsidRDefault="000C5C61" w:rsidP="000C5C61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ЗАГАЛЬНИЙ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метамерний</w:t>
            </w:r>
            <w:r w:rsidRPr="0008038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масаж</w:t>
            </w:r>
            <w:r w:rsidRPr="0008038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(метамерна</w:t>
            </w:r>
            <w:r w:rsidRPr="0008038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акупресура), тривалість</w:t>
            </w:r>
            <w:r w:rsidRPr="0008038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60 хвилин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A2E9B" w14:textId="01035E22" w:rsidR="000C5C61" w:rsidRPr="00080388" w:rsidRDefault="000C5C61" w:rsidP="000C5C61">
            <w:pPr>
              <w:jc w:val="center"/>
              <w:rPr>
                <w:rFonts w:cs="Times New Roman"/>
                <w:color w:val="000000" w:themeColor="text1"/>
              </w:rPr>
            </w:pPr>
            <w:r w:rsidRPr="00080388">
              <w:rPr>
                <w:b/>
                <w:bCs/>
                <w:color w:val="000000" w:themeColor="text1"/>
                <w:lang w:val="uk-UA"/>
              </w:rPr>
              <w:t>100</w:t>
            </w:r>
            <w:r w:rsidRPr="00080388">
              <w:rPr>
                <w:b/>
                <w:bCs/>
                <w:color w:val="000000" w:themeColor="text1"/>
              </w:rPr>
              <w:t>0,00</w:t>
            </w:r>
          </w:p>
        </w:tc>
      </w:tr>
      <w:tr w:rsidR="00080388" w:rsidRPr="00080388" w14:paraId="3DACF778" w14:textId="77777777" w:rsidTr="00AB6A69">
        <w:trPr>
          <w:trHeight w:val="409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B3FA9" w14:textId="007C706C" w:rsidR="000C5C61" w:rsidRPr="00080388" w:rsidRDefault="000C5C61" w:rsidP="000C5C61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Метамерний</w:t>
            </w:r>
            <w:r w:rsidRPr="0008038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масаж</w:t>
            </w:r>
            <w:r w:rsidRPr="0008038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(метамерна</w:t>
            </w:r>
            <w:r w:rsidRPr="0008038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акупресура)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спини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тривалість</w:t>
            </w:r>
            <w:r w:rsidRPr="0008038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30 хвилин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5EFCB" w14:textId="1039CEE9" w:rsidR="000C5C61" w:rsidRPr="00080388" w:rsidRDefault="000C5C61" w:rsidP="000C5C61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60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0,00</w:t>
            </w:r>
          </w:p>
        </w:tc>
      </w:tr>
      <w:tr w:rsidR="00080388" w:rsidRPr="00080388" w14:paraId="5FA36CE8" w14:textId="77777777" w:rsidTr="00AB6A69">
        <w:trPr>
          <w:trHeight w:val="397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E7D54" w14:textId="2CC2D2F9" w:rsidR="000C5C61" w:rsidRPr="00080388" w:rsidRDefault="000C5C61" w:rsidP="000C5C61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Метамерний</w:t>
            </w:r>
            <w:r w:rsidRPr="0008038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масаж</w:t>
            </w:r>
            <w:r w:rsidRPr="0008038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(метамерна</w:t>
            </w:r>
            <w:r w:rsidRPr="0008038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акупресура)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ніг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тривалість</w:t>
            </w:r>
            <w:r w:rsidRPr="0008038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40 хвилин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AC4F9" w14:textId="156086DD" w:rsidR="000C5C61" w:rsidRPr="00080388" w:rsidRDefault="000C5C61" w:rsidP="000C5C61">
            <w:pPr>
              <w:pStyle w:val="BodyA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60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0,00</w:t>
            </w:r>
          </w:p>
        </w:tc>
      </w:tr>
      <w:tr w:rsidR="00080388" w:rsidRPr="00080388" w14:paraId="7E5B5E67" w14:textId="77777777" w:rsidTr="00AB6A69">
        <w:trPr>
          <w:trHeight w:val="483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5FBCB" w14:textId="77777777" w:rsidR="000C5C61" w:rsidRPr="00080388" w:rsidRDefault="000C5C61" w:rsidP="000C5C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Метам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рний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масаж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(метамерна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акупресура)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комірцевої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зони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і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голови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1B95E237" w14:textId="19697F01" w:rsidR="000C5C61" w:rsidRPr="00080388" w:rsidRDefault="000C5C61" w:rsidP="000C5C61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тривалість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хвилин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41AF7" w14:textId="6ED95372" w:rsidR="000C5C61" w:rsidRPr="00080388" w:rsidRDefault="000C5C61" w:rsidP="000C5C61">
            <w:pPr>
              <w:pStyle w:val="BodyA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50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0,00</w:t>
            </w:r>
          </w:p>
        </w:tc>
      </w:tr>
      <w:tr w:rsidR="00080388" w:rsidRPr="00080388" w14:paraId="118A961B" w14:textId="77777777" w:rsidTr="00AB6A69">
        <w:trPr>
          <w:trHeight w:val="52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8B6DB" w14:textId="5469C786" w:rsidR="000C5C61" w:rsidRPr="00080388" w:rsidRDefault="000C5C61" w:rsidP="000C5C61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Метам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рний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масаж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(метамерна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акупресура)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рук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тривалість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хвилин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BE19A" w14:textId="32520A41" w:rsidR="000C5C61" w:rsidRPr="00080388" w:rsidRDefault="000C5C61" w:rsidP="000C5C61">
            <w:pPr>
              <w:pStyle w:val="BodyA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40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0,00</w:t>
            </w:r>
          </w:p>
        </w:tc>
      </w:tr>
      <w:tr w:rsidR="00080388" w:rsidRPr="00080388" w14:paraId="24B42190" w14:textId="77777777" w:rsidTr="00AB6A69">
        <w:trPr>
          <w:trHeight w:val="52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D5664" w14:textId="56F623E6" w:rsidR="000C5C61" w:rsidRPr="00080388" w:rsidRDefault="000C5C61" w:rsidP="000C5C61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Метам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рний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масаж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(метамерна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акупресура)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голови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тривалість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хвилин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7DFDD" w14:textId="1CE0E293" w:rsidR="000C5C61" w:rsidRPr="00080388" w:rsidRDefault="000C5C61" w:rsidP="000C5C61">
            <w:pPr>
              <w:pStyle w:val="BodyA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35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0,00</w:t>
            </w:r>
          </w:p>
        </w:tc>
      </w:tr>
      <w:tr w:rsidR="000C5C61" w:rsidRPr="00080388" w14:paraId="412EDB3F" w14:textId="77777777" w:rsidTr="00AB6A69">
        <w:trPr>
          <w:trHeight w:val="52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869F4" w14:textId="70A843D6" w:rsidR="000C5C61" w:rsidRPr="00080388" w:rsidRDefault="000C5C61" w:rsidP="000C5C61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Метам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рний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масаж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(метамерна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акупресура)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бличчя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тривалість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хвилин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58AE8" w14:textId="55E35B13" w:rsidR="000C5C61" w:rsidRPr="00080388" w:rsidRDefault="000C5C61" w:rsidP="000C5C61">
            <w:pPr>
              <w:pStyle w:val="BodyA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55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0,00</w:t>
            </w:r>
          </w:p>
        </w:tc>
      </w:tr>
    </w:tbl>
    <w:p w14:paraId="3D9DC831" w14:textId="77777777" w:rsidR="00217B3F" w:rsidRPr="00080388" w:rsidRDefault="00217B3F">
      <w:pPr>
        <w:pStyle w:val="BodyA"/>
        <w:widowControl w:val="0"/>
        <w:spacing w:after="0" w:line="240" w:lineRule="auto"/>
        <w:ind w:left="2" w:hanging="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</w:p>
    <w:p w14:paraId="6915E481" w14:textId="77777777" w:rsidR="00217B3F" w:rsidRPr="00080388" w:rsidRDefault="00217B3F">
      <w:pPr>
        <w:pStyle w:val="BodyA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lang w:val="en-US"/>
        </w:rPr>
      </w:pPr>
    </w:p>
    <w:p w14:paraId="07EC0780" w14:textId="77777777" w:rsidR="00217B3F" w:rsidRPr="00080388" w:rsidRDefault="003757F8" w:rsidP="006D36C8">
      <w:pPr>
        <w:pStyle w:val="BodyA"/>
        <w:widowControl w:val="0"/>
        <w:spacing w:after="0" w:line="240" w:lineRule="auto"/>
        <w:jc w:val="center"/>
        <w:rPr>
          <w:color w:val="000000" w:themeColor="text1"/>
        </w:rPr>
      </w:pPr>
      <w:r w:rsidRPr="00080388">
        <w:rPr>
          <w:rFonts w:ascii="Arial Unicode MS" w:eastAsia="Arial Unicode MS" w:hAnsi="Arial Unicode MS" w:cs="Arial Unicode MS"/>
          <w:color w:val="000000" w:themeColor="text1"/>
          <w:lang w:val="en-US"/>
        </w:rPr>
        <w:br/>
      </w:r>
    </w:p>
    <w:sectPr w:rsidR="00217B3F" w:rsidRPr="000803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0" w:bottom="1134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0860" w14:textId="77777777" w:rsidR="003F5AA5" w:rsidRDefault="003F5AA5">
      <w:r>
        <w:separator/>
      </w:r>
    </w:p>
  </w:endnote>
  <w:endnote w:type="continuationSeparator" w:id="0">
    <w:p w14:paraId="48E0DF24" w14:textId="77777777" w:rsidR="003F5AA5" w:rsidRDefault="003F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078C" w14:textId="77777777" w:rsidR="001C36BC" w:rsidRDefault="001C36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41AE" w14:textId="77777777" w:rsidR="00165FC9" w:rsidRDefault="00165FC9">
    <w:pPr>
      <w:pStyle w:val="a5"/>
    </w:pPr>
    <w:r>
      <w:rPr>
        <w:noProof/>
        <w:lang w:val="en-US" w:eastAsia="en-US"/>
      </w:rPr>
      <w:drawing>
        <wp:inline distT="0" distB="0" distL="0" distR="0" wp14:anchorId="2A934139" wp14:editId="6E39E0A6">
          <wp:extent cx="7556500" cy="1658280"/>
          <wp:effectExtent l="0" t="0" r="0" b="0"/>
          <wp:docPr id="1073741826" name="officeArt object" descr="Описание: D:\work\Bersenev\2017\Fir_still\07_02_2017\produkt\blancs\print\A-4\blanc A4_vzrosloe_ru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Описание: D:\work\Bersenev\2017\Fir_still\07_02_2017\produkt\blancs\print\A-4\blanc A4_vzrosloe_ru-02.png" descr="Описание: D:\work\Bersenev\2017\Fir_still\07_02_2017\produkt\blancs\print\A-4\blanc A4_vzrosloe_ru-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6582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97F5" w14:textId="77777777" w:rsidR="001C36BC" w:rsidRDefault="001C36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C6DC3" w14:textId="77777777" w:rsidR="003F5AA5" w:rsidRDefault="003F5AA5">
      <w:r>
        <w:separator/>
      </w:r>
    </w:p>
  </w:footnote>
  <w:footnote w:type="continuationSeparator" w:id="0">
    <w:p w14:paraId="167F40FC" w14:textId="77777777" w:rsidR="003F5AA5" w:rsidRDefault="003F5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A4FE" w14:textId="77777777" w:rsidR="00E860EF" w:rsidRDefault="00E860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A7AC" w14:textId="77777777" w:rsidR="00165FC9" w:rsidRDefault="007F677F">
    <w:pPr>
      <w:pStyle w:val="a4"/>
    </w:pPr>
    <w:r>
      <w:rPr>
        <w:noProof/>
        <w:lang w:val="en-US" w:eastAsia="en-US"/>
      </w:rPr>
      <w:drawing>
        <wp:inline distT="0" distB="0" distL="0" distR="0" wp14:anchorId="16DA2C5F" wp14:editId="4AE4FE58">
          <wp:extent cx="7553960" cy="1852930"/>
          <wp:effectExtent l="0" t="0" r="0" b="0"/>
          <wp:docPr id="4" name="Рисунок 1" descr="rus_kid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s_kid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85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30DB7" w14:textId="77777777" w:rsidR="00E860EF" w:rsidRDefault="00E860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3F"/>
    <w:rsid w:val="00003F45"/>
    <w:rsid w:val="00006E01"/>
    <w:rsid w:val="0002568C"/>
    <w:rsid w:val="000337D6"/>
    <w:rsid w:val="00037C0B"/>
    <w:rsid w:val="00041C96"/>
    <w:rsid w:val="00080388"/>
    <w:rsid w:val="000A7FC6"/>
    <w:rsid w:val="000C5C61"/>
    <w:rsid w:val="00165FC9"/>
    <w:rsid w:val="00194DCA"/>
    <w:rsid w:val="001A32AA"/>
    <w:rsid w:val="001C0685"/>
    <w:rsid w:val="001C36BC"/>
    <w:rsid w:val="00201C36"/>
    <w:rsid w:val="00217B3F"/>
    <w:rsid w:val="002A4BBC"/>
    <w:rsid w:val="002C7FF3"/>
    <w:rsid w:val="002F56C1"/>
    <w:rsid w:val="00373E56"/>
    <w:rsid w:val="003757F8"/>
    <w:rsid w:val="00390242"/>
    <w:rsid w:val="003A4A0F"/>
    <w:rsid w:val="003B5FB2"/>
    <w:rsid w:val="003F03BF"/>
    <w:rsid w:val="003F5AA5"/>
    <w:rsid w:val="003F7178"/>
    <w:rsid w:val="00465151"/>
    <w:rsid w:val="0049277B"/>
    <w:rsid w:val="004945E7"/>
    <w:rsid w:val="004A4745"/>
    <w:rsid w:val="004E66D4"/>
    <w:rsid w:val="00526B46"/>
    <w:rsid w:val="00531D61"/>
    <w:rsid w:val="005353EF"/>
    <w:rsid w:val="00585D04"/>
    <w:rsid w:val="005B2507"/>
    <w:rsid w:val="005D70A5"/>
    <w:rsid w:val="006450C8"/>
    <w:rsid w:val="00686D85"/>
    <w:rsid w:val="006A0F94"/>
    <w:rsid w:val="006D36C8"/>
    <w:rsid w:val="00705C00"/>
    <w:rsid w:val="00717BB7"/>
    <w:rsid w:val="00742BD0"/>
    <w:rsid w:val="007C1BDF"/>
    <w:rsid w:val="007F677F"/>
    <w:rsid w:val="008421B8"/>
    <w:rsid w:val="00863483"/>
    <w:rsid w:val="00887B96"/>
    <w:rsid w:val="008D490E"/>
    <w:rsid w:val="009020CB"/>
    <w:rsid w:val="0098134F"/>
    <w:rsid w:val="00A02E82"/>
    <w:rsid w:val="00A13614"/>
    <w:rsid w:val="00A6577B"/>
    <w:rsid w:val="00A86278"/>
    <w:rsid w:val="00A91D25"/>
    <w:rsid w:val="00AA3C18"/>
    <w:rsid w:val="00AB45B0"/>
    <w:rsid w:val="00AB6A69"/>
    <w:rsid w:val="00AD0842"/>
    <w:rsid w:val="00B028E2"/>
    <w:rsid w:val="00B02DC1"/>
    <w:rsid w:val="00B05E05"/>
    <w:rsid w:val="00B06579"/>
    <w:rsid w:val="00B62D9B"/>
    <w:rsid w:val="00B66513"/>
    <w:rsid w:val="00B83865"/>
    <w:rsid w:val="00B840A0"/>
    <w:rsid w:val="00B85DFA"/>
    <w:rsid w:val="00BA431B"/>
    <w:rsid w:val="00BA7BDF"/>
    <w:rsid w:val="00BD06EE"/>
    <w:rsid w:val="00C265AF"/>
    <w:rsid w:val="00C47D23"/>
    <w:rsid w:val="00C56925"/>
    <w:rsid w:val="00C775E2"/>
    <w:rsid w:val="00C92FCF"/>
    <w:rsid w:val="00CC15EA"/>
    <w:rsid w:val="00D40410"/>
    <w:rsid w:val="00DC6CC9"/>
    <w:rsid w:val="00DE5A7C"/>
    <w:rsid w:val="00DF1EB2"/>
    <w:rsid w:val="00E13323"/>
    <w:rsid w:val="00E30537"/>
    <w:rsid w:val="00E41D92"/>
    <w:rsid w:val="00E42301"/>
    <w:rsid w:val="00E47CAE"/>
    <w:rsid w:val="00E76A8F"/>
    <w:rsid w:val="00E84D65"/>
    <w:rsid w:val="00E860EF"/>
    <w:rsid w:val="00E9306D"/>
    <w:rsid w:val="00EA65B3"/>
    <w:rsid w:val="00F120ED"/>
    <w:rsid w:val="00F665D1"/>
    <w:rsid w:val="00F7094B"/>
    <w:rsid w:val="00FD04A1"/>
    <w:rsid w:val="00FD0C5F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3FD0C"/>
  <w15:docId w15:val="{C7EF88C9-256C-C348-9601-EF1BD99C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uk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ableStyle2A">
    <w:name w:val="Table Style 2 A"/>
    <w:rPr>
      <w:rFonts w:ascii="Helvetica" w:hAnsi="Helvetica" w:cs="Arial Unicode MS"/>
      <w:color w:val="000000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373E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E56"/>
    <w:rPr>
      <w:rFonts w:ascii="Tahoma" w:hAnsi="Tahoma" w:cs="Tahoma"/>
      <w:color w:val="000000"/>
      <w:sz w:val="16"/>
      <w:szCs w:val="16"/>
      <w:u w:color="000000"/>
      <w:lang w:val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aukrainskyi</dc:creator>
  <cp:lastModifiedBy>Анжелика Чернопищенко</cp:lastModifiedBy>
  <cp:revision>19</cp:revision>
  <dcterms:created xsi:type="dcterms:W3CDTF">2023-06-27T12:41:00Z</dcterms:created>
  <dcterms:modified xsi:type="dcterms:W3CDTF">2024-06-07T17:27:00Z</dcterms:modified>
</cp:coreProperties>
</file>